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843" w:rsidRDefault="00E66843" w:rsidP="006E4F43">
      <w:pPr>
        <w:sectPr w:rsidR="00E66843" w:rsidSect="004776D1">
          <w:pgSz w:w="11900" w:h="16840"/>
          <w:pgMar w:top="1384" w:right="1418" w:bottom="1134" w:left="1418" w:header="709" w:footer="397" w:gutter="0"/>
          <w:cols w:space="708"/>
        </w:sectPr>
      </w:pPr>
      <w:r>
        <w:rPr>
          <w:noProof/>
        </w:rPr>
        <w:pict>
          <v:shapetype id="_x0000_t202" coordsize="21600,21600" o:spt="202" path="m,l,21600r21600,l21600,xe">
            <v:stroke joinstyle="miter"/>
            <v:path gradientshapeok="t" o:connecttype="rect"/>
          </v:shapetype>
          <v:shape id="Text Box 5" o:spid="_x0000_s1026" type="#_x0000_t202" style="position:absolute;margin-left:274.05pt;margin-top:99.25pt;width:278.9pt;height:1in;z-index:2516577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" filled="f" stroked="f">
            <v:textbox inset=",0,0">
              <w:txbxContent>
                <w:p w:rsidR="00E66843" w:rsidRDefault="00E66843" w:rsidP="0034268D">
                  <w:pPr>
                    <w:spacing w:line="408" w:lineRule="exact"/>
                    <w:jc w:val="right"/>
                    <w:rPr>
                      <w:b/>
                      <w:sz w:val="34"/>
                      <w:lang w:val="de-AT"/>
                    </w:rPr>
                  </w:pPr>
                  <w:r>
                    <w:rPr>
                      <w:b/>
                      <w:sz w:val="34"/>
                      <w:lang w:val="de-AT"/>
                    </w:rPr>
                    <w:t>Swarco Traffic Systems GmbH</w:t>
                  </w:r>
                </w:p>
              </w:txbxContent>
            </v:textbox>
            <w10:wrap anchorx="page" anchory="page"/>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81" o:spid="_x0000_s1027" type="#_x0000_t75" alt="swarco_ logo_rgb" style="position:absolute;margin-left:311.15pt;margin-top:-38.25pt;width:170.1pt;height:39pt;z-index:251659776;visibility:visible">
            <v:imagedata r:id="rId7" o:title=""/>
          </v:shape>
        </w:pict>
      </w:r>
      <w:r>
        <w:rPr>
          <w:noProof/>
        </w:rPr>
        <w:pict>
          <v:shape id="Bild 78" o:spid="_x0000_s1028" type="#_x0000_t75" alt="titel_arrowgone" style="position:absolute;margin-left:-233.85pt;margin-top:595.5pt;width:716.6pt;height:70.85pt;z-index:-251657728;visibility:visible">
            <v:imagedata r:id="rId8" o:title=""/>
          </v:shape>
        </w:pict>
      </w:r>
      <w:r>
        <w:rPr>
          <w:noProof/>
        </w:rPr>
        <w:pict>
          <v:shape id="Bild 76" o:spid="_x0000_s1029" type="#_x0000_t75" alt="swarco_first5" style="position:absolute;margin-left:317.85pt;margin-top:715.35pt;width:164.15pt;height:7.65pt;z-index:251655680;visibility:visible">
            <v:imagedata r:id="rId9" o:title=""/>
          </v:shape>
        </w:pict>
      </w:r>
      <w:r>
        <w:rPr>
          <w:noProof/>
        </w:rPr>
        <w:pict>
          <v:shape id="Bild 80" o:spid="_x0000_s1030" type="#_x0000_t75" alt="Kopie von 42-19789344_RGB_300dpi" style="position:absolute;margin-left:-84.85pt;margin-top:-69pt;width:7in;height:846pt;z-index:-251662848;visibility:visible">
            <v:imagedata r:id="rId10" o:title=""/>
          </v:shape>
        </w:pict>
      </w:r>
      <w:r>
        <w:rPr>
          <w:noProof/>
        </w:rPr>
        <w:pict>
          <v:shape id="Bild 77" o:spid="_x0000_s1031" type="#_x0000_t75" alt="titel_weiß" style="position:absolute;margin-left:41.15pt;margin-top:-71.6pt;width:485.3pt;height:844.8pt;z-index:-251661824;visibility:visible;mso-position-horizontal-relative:margin;mso-position-vertical-relative:margin">
            <v:imagedata r:id="rId11" o:title=""/>
            <w10:wrap anchorx="margin" anchory="margin"/>
          </v:shape>
        </w:pict>
      </w:r>
      <w:r>
        <w:rPr>
          <w:noProof/>
        </w:rPr>
        <w:pict>
          <v:rect id="Rectangle 3" o:spid="_x0000_s1032" style="position:absolute;margin-left:-75.8pt;margin-top:-70.65pt;width:603pt;height:846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" fillcolor="#485258" stroked="f"/>
        </w:pict>
      </w:r>
      <w:r>
        <w:rPr>
          <w:noProof/>
        </w:rPr>
        <w:pict>
          <v:shape id="Text Box 4" o:spid="_x0000_s1033" type="#_x0000_t202" style="position:absolute;margin-left:-27.1pt;margin-top:605.55pt;width:5in;height:1in;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" filled="f" stroked="f">
            <v:textbox>
              <w:txbxContent>
                <w:p w:rsidR="00E66843" w:rsidRPr="00C54308" w:rsidRDefault="00E66843" w:rsidP="004776D1">
                  <w:pPr>
                    <w:rPr>
                      <w:sz w:val="48"/>
                    </w:rPr>
                  </w:pPr>
                  <w:r>
                    <w:rPr>
                      <w:sz w:val="48"/>
                    </w:rPr>
                    <w:t>SBA A14</w:t>
                  </w:r>
                </w:p>
                <w:p w:rsidR="00E66843" w:rsidRPr="00DC2EA5" w:rsidRDefault="00E66843" w:rsidP="004776D1">
                  <w:pPr>
                    <w:rPr>
                      <w:lang w:val="de-AT"/>
                    </w:rPr>
                  </w:pPr>
                  <w:r>
                    <w:rPr>
                      <w:lang w:val="de-AT"/>
                    </w:rPr>
                    <w:t>Systemhandbuch</w:t>
                  </w:r>
                </w:p>
              </w:txbxContent>
            </v:textbox>
          </v:shape>
        </w:pict>
      </w:r>
    </w:p>
    <w:p w:rsidR="00E66843" w:rsidRDefault="00E66843" w:rsidP="008A74C8">
      <w:pPr>
        <w:pStyle w:val="Heading1"/>
        <w:numPr>
          <w:ilvl w:val="0"/>
          <w:numId w:val="0"/>
        </w:numPr>
      </w:pPr>
      <w:bookmarkStart w:id="0" w:name="_Toc345429456"/>
      <w:r>
        <w:t>Änderungsübersicht</w:t>
      </w:r>
      <w:bookmarkEnd w:id="0"/>
    </w:p>
    <w:tbl>
      <w:tblPr>
        <w:tblW w:w="0" w:type="auto"/>
        <w:tblLayout w:type="fixed"/>
        <w:tblCellMar>
          <w:left w:w="70" w:type="dxa"/>
          <w:right w:w="70" w:type="dxa"/>
        </w:tblCellMar>
        <w:tblLook w:val="0000"/>
      </w:tblPr>
      <w:tblGrid>
        <w:gridCol w:w="567"/>
        <w:gridCol w:w="1134"/>
        <w:gridCol w:w="1134"/>
        <w:gridCol w:w="3969"/>
        <w:gridCol w:w="2267"/>
      </w:tblGrid>
      <w:tr w:rsidR="00E66843" w:rsidTr="00C60359">
        <w:trPr>
          <w:cantSplit/>
        </w:trPr>
        <w:tc>
          <w:tcPr>
            <w:tcW w:w="567" w:type="dxa"/>
            <w:tcBorders>
              <w:top w:val="single" w:sz="12" w:space="0" w:color="auto"/>
              <w:left w:val="single" w:sz="12" w:space="0" w:color="auto"/>
              <w:right w:val="single" w:sz="6" w:space="0" w:color="auto"/>
            </w:tcBorders>
          </w:tcPr>
          <w:p w:rsidR="00E66843" w:rsidRDefault="00E66843" w:rsidP="00C60359">
            <w:pPr>
              <w:pStyle w:val="Zeileneintrag"/>
              <w:rPr>
                <w:b/>
              </w:rPr>
            </w:pPr>
            <w:r>
              <w:rPr>
                <w:b/>
              </w:rPr>
              <w:t>Nr</w:t>
            </w:r>
          </w:p>
        </w:tc>
        <w:tc>
          <w:tcPr>
            <w:tcW w:w="1134" w:type="dxa"/>
            <w:tcBorders>
              <w:top w:val="single" w:sz="12" w:space="0" w:color="auto"/>
              <w:left w:val="single" w:sz="6" w:space="0" w:color="auto"/>
              <w:right w:val="single" w:sz="6" w:space="0" w:color="auto"/>
            </w:tcBorders>
          </w:tcPr>
          <w:p w:rsidR="00E66843" w:rsidRDefault="00E66843" w:rsidP="00C60359">
            <w:pPr>
              <w:pStyle w:val="Zeileneintrag"/>
              <w:rPr>
                <w:b/>
              </w:rPr>
            </w:pPr>
            <w:r>
              <w:rPr>
                <w:b/>
              </w:rPr>
              <w:t>Datum</w:t>
            </w:r>
          </w:p>
        </w:tc>
        <w:tc>
          <w:tcPr>
            <w:tcW w:w="1134" w:type="dxa"/>
            <w:tcBorders>
              <w:top w:val="single" w:sz="12" w:space="0" w:color="auto"/>
              <w:left w:val="single" w:sz="6" w:space="0" w:color="auto"/>
              <w:right w:val="single" w:sz="6" w:space="0" w:color="auto"/>
            </w:tcBorders>
          </w:tcPr>
          <w:p w:rsidR="00E66843" w:rsidRDefault="00E66843" w:rsidP="00C60359">
            <w:pPr>
              <w:pStyle w:val="Zeileneintrag"/>
              <w:rPr>
                <w:b/>
              </w:rPr>
            </w:pPr>
            <w:r>
              <w:rPr>
                <w:b/>
              </w:rPr>
              <w:t>Version</w:t>
            </w:r>
          </w:p>
        </w:tc>
        <w:tc>
          <w:tcPr>
            <w:tcW w:w="3969" w:type="dxa"/>
            <w:tcBorders>
              <w:top w:val="single" w:sz="12" w:space="0" w:color="auto"/>
              <w:left w:val="single" w:sz="6" w:space="0" w:color="auto"/>
              <w:right w:val="single" w:sz="6" w:space="0" w:color="auto"/>
            </w:tcBorders>
          </w:tcPr>
          <w:p w:rsidR="00E66843" w:rsidRDefault="00E66843" w:rsidP="00C60359">
            <w:pPr>
              <w:pStyle w:val="Zeileneintrag"/>
              <w:rPr>
                <w:b/>
              </w:rPr>
            </w:pPr>
            <w:r>
              <w:rPr>
                <w:b/>
              </w:rPr>
              <w:t>Änderungsgrund</w:t>
            </w:r>
          </w:p>
        </w:tc>
        <w:tc>
          <w:tcPr>
            <w:tcW w:w="2267" w:type="dxa"/>
            <w:tcBorders>
              <w:top w:val="single" w:sz="12" w:space="0" w:color="auto"/>
              <w:left w:val="single" w:sz="6" w:space="0" w:color="auto"/>
              <w:right w:val="single" w:sz="12" w:space="0" w:color="auto"/>
            </w:tcBorders>
          </w:tcPr>
          <w:p w:rsidR="00E66843" w:rsidRDefault="00E66843" w:rsidP="00C60359">
            <w:pPr>
              <w:pStyle w:val="Zeileneintrag"/>
              <w:rPr>
                <w:b/>
              </w:rPr>
            </w:pPr>
            <w:r>
              <w:rPr>
                <w:b/>
              </w:rPr>
              <w:t>durchgeführt</w:t>
            </w:r>
          </w:p>
        </w:tc>
      </w:tr>
      <w:tr w:rsidR="00E66843" w:rsidTr="00C60359">
        <w:trPr>
          <w:cantSplit/>
        </w:trPr>
        <w:tc>
          <w:tcPr>
            <w:tcW w:w="567" w:type="dxa"/>
            <w:tcBorders>
              <w:top w:val="single" w:sz="12" w:space="0" w:color="auto"/>
              <w:left w:val="single" w:sz="12" w:space="0" w:color="auto"/>
              <w:bottom w:val="single" w:sz="6" w:space="0" w:color="auto"/>
              <w:right w:val="single" w:sz="6" w:space="0" w:color="auto"/>
            </w:tcBorders>
          </w:tcPr>
          <w:p w:rsidR="00E66843" w:rsidRDefault="00E66843" w:rsidP="00C60359">
            <w:pPr>
              <w:pStyle w:val="Zeileneintrag"/>
            </w:pPr>
            <w:r>
              <w:t>1</w:t>
            </w:r>
          </w:p>
        </w:tc>
        <w:tc>
          <w:tcPr>
            <w:tcW w:w="1134" w:type="dxa"/>
            <w:tcBorders>
              <w:top w:val="single" w:sz="12" w:space="0" w:color="auto"/>
              <w:left w:val="single" w:sz="6" w:space="0" w:color="auto"/>
              <w:bottom w:val="single" w:sz="6" w:space="0" w:color="auto"/>
              <w:right w:val="single" w:sz="6" w:space="0" w:color="auto"/>
            </w:tcBorders>
          </w:tcPr>
          <w:p w:rsidR="00E66843" w:rsidRDefault="00E66843" w:rsidP="00C60359">
            <w:pPr>
              <w:pStyle w:val="Zeileneintrag"/>
            </w:pPr>
            <w:r>
              <w:t>31.08.11</w:t>
            </w:r>
          </w:p>
        </w:tc>
        <w:tc>
          <w:tcPr>
            <w:tcW w:w="1134" w:type="dxa"/>
            <w:tcBorders>
              <w:top w:val="single" w:sz="12" w:space="0" w:color="auto"/>
              <w:left w:val="single" w:sz="6" w:space="0" w:color="auto"/>
              <w:bottom w:val="single" w:sz="6" w:space="0" w:color="auto"/>
              <w:right w:val="single" w:sz="6" w:space="0" w:color="auto"/>
            </w:tcBorders>
          </w:tcPr>
          <w:p w:rsidR="00E66843" w:rsidRDefault="00E66843" w:rsidP="00C60359">
            <w:pPr>
              <w:pStyle w:val="Zeileneintrag"/>
            </w:pPr>
            <w:r>
              <w:t>1.0</w:t>
            </w:r>
          </w:p>
        </w:tc>
        <w:tc>
          <w:tcPr>
            <w:tcW w:w="3969" w:type="dxa"/>
            <w:tcBorders>
              <w:top w:val="single" w:sz="12" w:space="0" w:color="auto"/>
              <w:left w:val="single" w:sz="6" w:space="0" w:color="auto"/>
              <w:bottom w:val="single" w:sz="6" w:space="0" w:color="auto"/>
              <w:right w:val="single" w:sz="6" w:space="0" w:color="auto"/>
            </w:tcBorders>
          </w:tcPr>
          <w:p w:rsidR="00E66843" w:rsidRDefault="00E66843" w:rsidP="00C60359">
            <w:pPr>
              <w:pStyle w:val="Zeileneintrag"/>
            </w:pPr>
            <w:r>
              <w:t>Ersterstellung</w:t>
            </w:r>
          </w:p>
        </w:tc>
        <w:tc>
          <w:tcPr>
            <w:tcW w:w="2267" w:type="dxa"/>
            <w:tcBorders>
              <w:top w:val="single" w:sz="12" w:space="0" w:color="auto"/>
              <w:left w:val="single" w:sz="6" w:space="0" w:color="auto"/>
              <w:bottom w:val="single" w:sz="6" w:space="0" w:color="auto"/>
              <w:right w:val="single" w:sz="12" w:space="0" w:color="auto"/>
            </w:tcBorders>
          </w:tcPr>
          <w:p w:rsidR="00E66843" w:rsidRPr="008329D5" w:rsidRDefault="00E66843" w:rsidP="008329D5">
            <w:pPr>
              <w:pStyle w:val="Zeileneintrag"/>
              <w:jc w:val="left"/>
              <w:rPr>
                <w:szCs w:val="22"/>
              </w:rPr>
            </w:pPr>
            <w:r w:rsidRPr="008329D5">
              <w:rPr>
                <w:szCs w:val="22"/>
              </w:rPr>
              <w:t>Swarco Traffic Systems GmbH</w:t>
            </w:r>
          </w:p>
        </w:tc>
      </w:tr>
      <w:tr w:rsidR="00E66843" w:rsidTr="00C60359">
        <w:trPr>
          <w:cantSplit/>
        </w:trPr>
        <w:tc>
          <w:tcPr>
            <w:tcW w:w="567" w:type="dxa"/>
            <w:tcBorders>
              <w:left w:val="single" w:sz="12" w:space="0" w:color="auto"/>
              <w:bottom w:val="single" w:sz="6" w:space="0" w:color="auto"/>
              <w:right w:val="single" w:sz="6" w:space="0" w:color="auto"/>
            </w:tcBorders>
          </w:tcPr>
          <w:p w:rsidR="00E66843" w:rsidRDefault="00E66843" w:rsidP="00C60359">
            <w:pPr>
              <w:pStyle w:val="Zeileneintrag"/>
            </w:pPr>
            <w:r>
              <w:t>2</w:t>
            </w:r>
          </w:p>
        </w:tc>
        <w:tc>
          <w:tcPr>
            <w:tcW w:w="1134" w:type="dxa"/>
            <w:tcBorders>
              <w:left w:val="single" w:sz="6" w:space="0" w:color="auto"/>
              <w:bottom w:val="single" w:sz="6" w:space="0" w:color="auto"/>
              <w:right w:val="single" w:sz="6" w:space="0" w:color="auto"/>
            </w:tcBorders>
          </w:tcPr>
          <w:p w:rsidR="00E66843" w:rsidRDefault="00E66843" w:rsidP="00C60359">
            <w:pPr>
              <w:pStyle w:val="Zeileneintrag"/>
            </w:pPr>
            <w:r>
              <w:t>05.09.12</w:t>
            </w:r>
          </w:p>
        </w:tc>
        <w:tc>
          <w:tcPr>
            <w:tcW w:w="1134" w:type="dxa"/>
            <w:tcBorders>
              <w:left w:val="single" w:sz="6" w:space="0" w:color="auto"/>
              <w:bottom w:val="single" w:sz="6" w:space="0" w:color="auto"/>
              <w:right w:val="single" w:sz="6" w:space="0" w:color="auto"/>
            </w:tcBorders>
          </w:tcPr>
          <w:p w:rsidR="00E66843" w:rsidRDefault="00E66843" w:rsidP="00C60359">
            <w:pPr>
              <w:pStyle w:val="Zeileneintrag"/>
            </w:pPr>
            <w:r>
              <w:t>1.1</w:t>
            </w:r>
          </w:p>
        </w:tc>
        <w:tc>
          <w:tcPr>
            <w:tcW w:w="3969" w:type="dxa"/>
            <w:tcBorders>
              <w:left w:val="single" w:sz="6" w:space="0" w:color="auto"/>
              <w:bottom w:val="single" w:sz="6" w:space="0" w:color="auto"/>
              <w:right w:val="single" w:sz="6" w:space="0" w:color="auto"/>
            </w:tcBorders>
          </w:tcPr>
          <w:p w:rsidR="00E66843" w:rsidRDefault="00E66843" w:rsidP="00C60359">
            <w:pPr>
              <w:pStyle w:val="Zeileneintrag"/>
            </w:pPr>
            <w:r>
              <w:t>Erweiterung der IP-Adressen-Liste</w:t>
            </w:r>
          </w:p>
        </w:tc>
        <w:tc>
          <w:tcPr>
            <w:tcW w:w="2267" w:type="dxa"/>
            <w:tcBorders>
              <w:left w:val="single" w:sz="6" w:space="0" w:color="auto"/>
              <w:bottom w:val="single" w:sz="6" w:space="0" w:color="auto"/>
              <w:right w:val="single" w:sz="12" w:space="0" w:color="auto"/>
            </w:tcBorders>
          </w:tcPr>
          <w:p w:rsidR="00E66843" w:rsidRDefault="00E66843" w:rsidP="00276170">
            <w:pPr>
              <w:pStyle w:val="Zeileneintrag"/>
              <w:jc w:val="left"/>
            </w:pPr>
            <w:r w:rsidRPr="008329D5">
              <w:rPr>
                <w:szCs w:val="22"/>
              </w:rPr>
              <w:t>Swarco Traffic Systems GmbH</w:t>
            </w:r>
          </w:p>
        </w:tc>
      </w:tr>
      <w:tr w:rsidR="00E66843" w:rsidTr="00C60359">
        <w:trPr>
          <w:cantSplit/>
        </w:trPr>
        <w:tc>
          <w:tcPr>
            <w:tcW w:w="567" w:type="dxa"/>
            <w:tcBorders>
              <w:top w:val="single" w:sz="6" w:space="0" w:color="auto"/>
              <w:left w:val="single" w:sz="12" w:space="0" w:color="auto"/>
              <w:bottom w:val="single" w:sz="6" w:space="0" w:color="auto"/>
              <w:right w:val="single" w:sz="6" w:space="0" w:color="auto"/>
            </w:tcBorders>
          </w:tcPr>
          <w:p w:rsidR="00E66843" w:rsidRDefault="00E66843" w:rsidP="00C60359">
            <w:pPr>
              <w:pStyle w:val="Zeileneintrag"/>
            </w:pPr>
            <w:r>
              <w:t>3</w:t>
            </w:r>
          </w:p>
        </w:tc>
        <w:tc>
          <w:tcPr>
            <w:tcW w:w="1134" w:type="dxa"/>
            <w:tcBorders>
              <w:top w:val="single" w:sz="6" w:space="0" w:color="auto"/>
              <w:left w:val="single" w:sz="6" w:space="0" w:color="auto"/>
              <w:bottom w:val="single" w:sz="6" w:space="0" w:color="auto"/>
              <w:right w:val="single" w:sz="6" w:space="0" w:color="auto"/>
            </w:tcBorders>
          </w:tcPr>
          <w:p w:rsidR="00E66843" w:rsidRDefault="00E66843" w:rsidP="00C60359">
            <w:pPr>
              <w:pStyle w:val="Zeileneintrag"/>
            </w:pPr>
            <w:r>
              <w:t>08.01.13</w:t>
            </w:r>
          </w:p>
        </w:tc>
        <w:tc>
          <w:tcPr>
            <w:tcW w:w="1134" w:type="dxa"/>
            <w:tcBorders>
              <w:top w:val="single" w:sz="6" w:space="0" w:color="auto"/>
              <w:left w:val="single" w:sz="6" w:space="0" w:color="auto"/>
              <w:bottom w:val="single" w:sz="6" w:space="0" w:color="auto"/>
              <w:right w:val="single" w:sz="6" w:space="0" w:color="auto"/>
            </w:tcBorders>
          </w:tcPr>
          <w:p w:rsidR="00E66843" w:rsidRDefault="00E66843" w:rsidP="00C60359">
            <w:pPr>
              <w:pStyle w:val="Zeileneintrag"/>
            </w:pPr>
            <w:r>
              <w:t>1.2</w:t>
            </w:r>
          </w:p>
        </w:tc>
        <w:tc>
          <w:tcPr>
            <w:tcW w:w="3969" w:type="dxa"/>
            <w:tcBorders>
              <w:top w:val="single" w:sz="6" w:space="0" w:color="auto"/>
              <w:left w:val="single" w:sz="6" w:space="0" w:color="auto"/>
              <w:bottom w:val="single" w:sz="6" w:space="0" w:color="auto"/>
              <w:right w:val="single" w:sz="6" w:space="0" w:color="auto"/>
            </w:tcBorders>
          </w:tcPr>
          <w:p w:rsidR="00E66843" w:rsidRDefault="00E66843" w:rsidP="008E5AFF">
            <w:pPr>
              <w:pStyle w:val="Zeileneintrag"/>
              <w:jc w:val="left"/>
            </w:pPr>
            <w:r>
              <w:t>Erweiterung um Datenverteiler-verbindungen und Aktualisierung von</w:t>
            </w:r>
            <w:bookmarkStart w:id="1" w:name="_GoBack"/>
            <w:bookmarkEnd w:id="1"/>
            <w:r>
              <w:t xml:space="preserve"> Informationen</w:t>
            </w:r>
          </w:p>
        </w:tc>
        <w:tc>
          <w:tcPr>
            <w:tcW w:w="2267" w:type="dxa"/>
            <w:tcBorders>
              <w:top w:val="single" w:sz="6" w:space="0" w:color="auto"/>
              <w:left w:val="single" w:sz="6" w:space="0" w:color="auto"/>
              <w:bottom w:val="single" w:sz="6" w:space="0" w:color="auto"/>
              <w:right w:val="single" w:sz="12" w:space="0" w:color="auto"/>
            </w:tcBorders>
          </w:tcPr>
          <w:p w:rsidR="00E66843" w:rsidRDefault="00E66843" w:rsidP="00594ADE">
            <w:pPr>
              <w:pStyle w:val="Zeileneintrag"/>
              <w:jc w:val="left"/>
            </w:pPr>
            <w:r w:rsidRPr="008329D5">
              <w:rPr>
                <w:szCs w:val="22"/>
              </w:rPr>
              <w:t>Swarco Traffic Systems GmbH</w:t>
            </w:r>
          </w:p>
        </w:tc>
      </w:tr>
    </w:tbl>
    <w:p w:rsidR="00E66843" w:rsidRDefault="00E66843" w:rsidP="005179F6">
      <w:r>
        <w:tab/>
      </w:r>
    </w:p>
    <w:p w:rsidR="00E66843" w:rsidRPr="00B700BE" w:rsidRDefault="00E66843" w:rsidP="008A74C8">
      <w:pPr>
        <w:pageBreakBefore/>
        <w:rPr>
          <w:b/>
          <w:sz w:val="42"/>
        </w:rPr>
      </w:pPr>
      <w:r>
        <w:rPr>
          <w:b/>
          <w:sz w:val="42"/>
        </w:rPr>
        <w:t>Inhaltsverzeichnis</w:t>
      </w:r>
    </w:p>
    <w:p w:rsidR="00E66843" w:rsidRDefault="00E66843">
      <w:pPr>
        <w:pStyle w:val="TOC1"/>
        <w:tabs>
          <w:tab w:val="right" w:leader="dot" w:pos="9054"/>
        </w:tabs>
        <w:rPr>
          <w:rFonts w:ascii="Calibri" w:hAnsi="Calibri"/>
          <w:b w:val="0"/>
          <w:bCs w:val="0"/>
          <w:noProof/>
          <w:color w:val="auto"/>
          <w:sz w:val="22"/>
          <w:szCs w:val="22"/>
        </w:rPr>
      </w:pPr>
      <w:r>
        <w:rPr>
          <w:rFonts w:ascii="Times New Roman" w:hAnsi="Times New Roman"/>
          <w:bCs w:val="0"/>
          <w:sz w:val="42"/>
          <w:szCs w:val="22"/>
          <w:u w:val="single"/>
        </w:rPr>
        <w:fldChar w:fldCharType="begin"/>
      </w:r>
      <w:r>
        <w:rPr>
          <w:rFonts w:ascii="Times New Roman" w:hAnsi="Times New Roman"/>
          <w:bCs w:val="0"/>
          <w:sz w:val="42"/>
          <w:szCs w:val="22"/>
          <w:u w:val="single"/>
        </w:rPr>
        <w:instrText xml:space="preserve"> TOC \o "1-3" </w:instrText>
      </w:r>
      <w:r>
        <w:rPr>
          <w:rFonts w:ascii="Times New Roman" w:hAnsi="Times New Roman"/>
          <w:bCs w:val="0"/>
          <w:sz w:val="42"/>
          <w:szCs w:val="22"/>
          <w:u w:val="single"/>
        </w:rPr>
        <w:fldChar w:fldCharType="separate"/>
      </w:r>
      <w:r w:rsidRPr="00123A16">
        <w:rPr>
          <w:noProof/>
        </w:rPr>
        <w:t>Änderungsübersicht</w:t>
      </w:r>
      <w:r>
        <w:rPr>
          <w:noProof/>
        </w:rPr>
        <w:tab/>
      </w:r>
      <w:r>
        <w:rPr>
          <w:noProof/>
        </w:rPr>
        <w:fldChar w:fldCharType="begin"/>
      </w:r>
      <w:r>
        <w:rPr>
          <w:noProof/>
        </w:rPr>
        <w:instrText xml:space="preserve"> PAGEREF _Toc345429456 \h </w:instrText>
      </w:r>
      <w:r>
        <w:rPr>
          <w:noProof/>
        </w:rPr>
      </w:r>
      <w:r>
        <w:rPr>
          <w:noProof/>
        </w:rPr>
        <w:fldChar w:fldCharType="separate"/>
      </w:r>
      <w:r>
        <w:rPr>
          <w:noProof/>
        </w:rPr>
        <w:t>2</w:t>
      </w:r>
      <w:r>
        <w:rPr>
          <w:noProof/>
        </w:rPr>
        <w:fldChar w:fldCharType="end"/>
      </w:r>
    </w:p>
    <w:p w:rsidR="00E66843" w:rsidRDefault="00E66843">
      <w:pPr>
        <w:pStyle w:val="TOC1"/>
        <w:tabs>
          <w:tab w:val="left" w:pos="440"/>
          <w:tab w:val="right" w:leader="dot" w:pos="9054"/>
        </w:tabs>
        <w:rPr>
          <w:rFonts w:ascii="Calibri" w:hAnsi="Calibri"/>
          <w:b w:val="0"/>
          <w:bCs w:val="0"/>
          <w:noProof/>
          <w:color w:val="auto"/>
          <w:sz w:val="22"/>
          <w:szCs w:val="22"/>
        </w:rPr>
      </w:pPr>
      <w:r w:rsidRPr="00123A16">
        <w:rPr>
          <w:noProof/>
        </w:rPr>
        <w:t>1</w:t>
      </w:r>
      <w:r>
        <w:rPr>
          <w:rFonts w:ascii="Calibri" w:hAnsi="Calibri"/>
          <w:b w:val="0"/>
          <w:bCs w:val="0"/>
          <w:noProof/>
          <w:color w:val="auto"/>
          <w:sz w:val="22"/>
          <w:szCs w:val="22"/>
        </w:rPr>
        <w:tab/>
      </w:r>
      <w:r w:rsidRPr="00123A16">
        <w:rPr>
          <w:noProof/>
        </w:rPr>
        <w:t>Systemarchitektur</w:t>
      </w:r>
      <w:r>
        <w:rPr>
          <w:noProof/>
        </w:rPr>
        <w:tab/>
      </w:r>
      <w:r>
        <w:rPr>
          <w:noProof/>
        </w:rPr>
        <w:fldChar w:fldCharType="begin"/>
      </w:r>
      <w:r>
        <w:rPr>
          <w:noProof/>
        </w:rPr>
        <w:instrText xml:space="preserve"> PAGEREF _Toc345429457 \h </w:instrText>
      </w:r>
      <w:r>
        <w:rPr>
          <w:noProof/>
        </w:rPr>
      </w:r>
      <w:r>
        <w:rPr>
          <w:noProof/>
        </w:rPr>
        <w:fldChar w:fldCharType="separate"/>
      </w:r>
      <w:r>
        <w:rPr>
          <w:noProof/>
        </w:rPr>
        <w:t>5</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Pr>
          <w:noProof/>
        </w:rPr>
        <w:t>1.1</w:t>
      </w:r>
      <w:r>
        <w:rPr>
          <w:rFonts w:ascii="Calibri" w:hAnsi="Calibri"/>
          <w:iCs w:val="0"/>
          <w:noProof/>
          <w:color w:val="auto"/>
          <w:sz w:val="22"/>
          <w:szCs w:val="22"/>
        </w:rPr>
        <w:tab/>
      </w:r>
      <w:r>
        <w:rPr>
          <w:noProof/>
        </w:rPr>
        <w:t>Kurzbeschreibung</w:t>
      </w:r>
      <w:r>
        <w:rPr>
          <w:noProof/>
        </w:rPr>
        <w:tab/>
      </w:r>
      <w:r>
        <w:rPr>
          <w:noProof/>
        </w:rPr>
        <w:fldChar w:fldCharType="begin"/>
      </w:r>
      <w:r>
        <w:rPr>
          <w:noProof/>
        </w:rPr>
        <w:instrText xml:space="preserve"> PAGEREF _Toc345429458 \h </w:instrText>
      </w:r>
      <w:r>
        <w:rPr>
          <w:noProof/>
        </w:rPr>
      </w:r>
      <w:r>
        <w:rPr>
          <w:noProof/>
        </w:rPr>
        <w:fldChar w:fldCharType="separate"/>
      </w:r>
      <w:r>
        <w:rPr>
          <w:noProof/>
        </w:rPr>
        <w:t>5</w:t>
      </w:r>
      <w:r>
        <w:rPr>
          <w:noProof/>
        </w:rPr>
        <w:fldChar w:fldCharType="end"/>
      </w:r>
    </w:p>
    <w:p w:rsidR="00E66843" w:rsidRDefault="00E66843">
      <w:pPr>
        <w:pStyle w:val="TOC3"/>
        <w:tabs>
          <w:tab w:val="left" w:pos="1320"/>
          <w:tab w:val="right" w:leader="dot" w:pos="9054"/>
        </w:tabs>
        <w:rPr>
          <w:rFonts w:ascii="Calibri" w:hAnsi="Calibri"/>
          <w:noProof/>
          <w:color w:val="auto"/>
          <w:sz w:val="22"/>
          <w:szCs w:val="22"/>
        </w:rPr>
      </w:pPr>
      <w:r>
        <w:rPr>
          <w:noProof/>
        </w:rPr>
        <w:t>1.1.1</w:t>
      </w:r>
      <w:r>
        <w:rPr>
          <w:rFonts w:ascii="Calibri" w:hAnsi="Calibri"/>
          <w:noProof/>
          <w:color w:val="auto"/>
          <w:sz w:val="22"/>
          <w:szCs w:val="22"/>
        </w:rPr>
        <w:tab/>
      </w:r>
      <w:r>
        <w:rPr>
          <w:noProof/>
        </w:rPr>
        <w:t>Server (Steuerung) HP ProLiant DL370 G6 (uza14)</w:t>
      </w:r>
      <w:r>
        <w:rPr>
          <w:noProof/>
        </w:rPr>
        <w:tab/>
      </w:r>
      <w:r>
        <w:rPr>
          <w:noProof/>
        </w:rPr>
        <w:fldChar w:fldCharType="begin"/>
      </w:r>
      <w:r>
        <w:rPr>
          <w:noProof/>
        </w:rPr>
        <w:instrText xml:space="preserve"> PAGEREF _Toc345429459 \h </w:instrText>
      </w:r>
      <w:r>
        <w:rPr>
          <w:noProof/>
        </w:rPr>
      </w:r>
      <w:r>
        <w:rPr>
          <w:noProof/>
        </w:rPr>
        <w:fldChar w:fldCharType="separate"/>
      </w:r>
      <w:r>
        <w:rPr>
          <w:noProof/>
        </w:rPr>
        <w:t>5</w:t>
      </w:r>
      <w:r>
        <w:rPr>
          <w:noProof/>
        </w:rPr>
        <w:fldChar w:fldCharType="end"/>
      </w:r>
    </w:p>
    <w:p w:rsidR="00E66843" w:rsidRDefault="00E66843">
      <w:pPr>
        <w:pStyle w:val="TOC3"/>
        <w:tabs>
          <w:tab w:val="left" w:pos="1320"/>
          <w:tab w:val="right" w:leader="dot" w:pos="9054"/>
        </w:tabs>
        <w:rPr>
          <w:rFonts w:ascii="Calibri" w:hAnsi="Calibri"/>
          <w:noProof/>
          <w:color w:val="auto"/>
          <w:sz w:val="22"/>
          <w:szCs w:val="22"/>
        </w:rPr>
      </w:pPr>
      <w:r>
        <w:rPr>
          <w:noProof/>
        </w:rPr>
        <w:t>1.1.2</w:t>
      </w:r>
      <w:r>
        <w:rPr>
          <w:rFonts w:ascii="Calibri" w:hAnsi="Calibri"/>
          <w:noProof/>
          <w:color w:val="auto"/>
          <w:sz w:val="22"/>
          <w:szCs w:val="22"/>
        </w:rPr>
        <w:tab/>
      </w:r>
      <w:r>
        <w:rPr>
          <w:noProof/>
        </w:rPr>
        <w:t>Plattensystem NetApp FAS 2020</w:t>
      </w:r>
      <w:r>
        <w:rPr>
          <w:noProof/>
        </w:rPr>
        <w:tab/>
      </w:r>
      <w:r>
        <w:rPr>
          <w:noProof/>
        </w:rPr>
        <w:fldChar w:fldCharType="begin"/>
      </w:r>
      <w:r>
        <w:rPr>
          <w:noProof/>
        </w:rPr>
        <w:instrText xml:space="preserve"> PAGEREF _Toc345429460 \h </w:instrText>
      </w:r>
      <w:r>
        <w:rPr>
          <w:noProof/>
        </w:rPr>
      </w:r>
      <w:r>
        <w:rPr>
          <w:noProof/>
        </w:rPr>
        <w:fldChar w:fldCharType="separate"/>
      </w:r>
      <w:r>
        <w:rPr>
          <w:noProof/>
        </w:rPr>
        <w:t>5</w:t>
      </w:r>
      <w:r>
        <w:rPr>
          <w:noProof/>
        </w:rPr>
        <w:fldChar w:fldCharType="end"/>
      </w:r>
    </w:p>
    <w:p w:rsidR="00E66843" w:rsidRDefault="00E66843">
      <w:pPr>
        <w:pStyle w:val="TOC3"/>
        <w:tabs>
          <w:tab w:val="left" w:pos="1320"/>
          <w:tab w:val="right" w:leader="dot" w:pos="9054"/>
        </w:tabs>
        <w:rPr>
          <w:rFonts w:ascii="Calibri" w:hAnsi="Calibri"/>
          <w:noProof/>
          <w:color w:val="auto"/>
          <w:sz w:val="22"/>
          <w:szCs w:val="22"/>
        </w:rPr>
      </w:pPr>
      <w:r>
        <w:rPr>
          <w:noProof/>
        </w:rPr>
        <w:t>1.1.3</w:t>
      </w:r>
      <w:r>
        <w:rPr>
          <w:rFonts w:ascii="Calibri" w:hAnsi="Calibri"/>
          <w:noProof/>
          <w:color w:val="auto"/>
          <w:sz w:val="22"/>
          <w:szCs w:val="22"/>
        </w:rPr>
        <w:tab/>
      </w:r>
      <w:r>
        <w:rPr>
          <w:noProof/>
        </w:rPr>
        <w:t>Server (Datensicherung) HP ProLiant DL180 G6 (daa14)</w:t>
      </w:r>
      <w:r>
        <w:rPr>
          <w:noProof/>
        </w:rPr>
        <w:tab/>
      </w:r>
      <w:r>
        <w:rPr>
          <w:noProof/>
        </w:rPr>
        <w:fldChar w:fldCharType="begin"/>
      </w:r>
      <w:r>
        <w:rPr>
          <w:noProof/>
        </w:rPr>
        <w:instrText xml:space="preserve"> PAGEREF _Toc345429461 \h </w:instrText>
      </w:r>
      <w:r>
        <w:rPr>
          <w:noProof/>
        </w:rPr>
      </w:r>
      <w:r>
        <w:rPr>
          <w:noProof/>
        </w:rPr>
        <w:fldChar w:fldCharType="separate"/>
      </w:r>
      <w:r>
        <w:rPr>
          <w:noProof/>
        </w:rPr>
        <w:t>6</w:t>
      </w:r>
      <w:r>
        <w:rPr>
          <w:noProof/>
        </w:rPr>
        <w:fldChar w:fldCharType="end"/>
      </w:r>
    </w:p>
    <w:p w:rsidR="00E66843" w:rsidRDefault="00E66843">
      <w:pPr>
        <w:pStyle w:val="TOC3"/>
        <w:tabs>
          <w:tab w:val="left" w:pos="1320"/>
          <w:tab w:val="right" w:leader="dot" w:pos="9054"/>
        </w:tabs>
        <w:rPr>
          <w:rFonts w:ascii="Calibri" w:hAnsi="Calibri"/>
          <w:noProof/>
          <w:color w:val="auto"/>
          <w:sz w:val="22"/>
          <w:szCs w:val="22"/>
        </w:rPr>
      </w:pPr>
      <w:r w:rsidRPr="0037611B">
        <w:rPr>
          <w:noProof/>
        </w:rPr>
        <w:t>1.1.4</w:t>
      </w:r>
      <w:r>
        <w:rPr>
          <w:rFonts w:ascii="Calibri" w:hAnsi="Calibri"/>
          <w:noProof/>
          <w:color w:val="auto"/>
          <w:sz w:val="22"/>
          <w:szCs w:val="22"/>
        </w:rPr>
        <w:tab/>
      </w:r>
      <w:r w:rsidRPr="0037611B">
        <w:rPr>
          <w:noProof/>
        </w:rPr>
        <w:t>Switch mit RPS</w:t>
      </w:r>
      <w:r>
        <w:rPr>
          <w:noProof/>
        </w:rPr>
        <w:tab/>
      </w:r>
      <w:r>
        <w:rPr>
          <w:noProof/>
        </w:rPr>
        <w:fldChar w:fldCharType="begin"/>
      </w:r>
      <w:r>
        <w:rPr>
          <w:noProof/>
        </w:rPr>
        <w:instrText xml:space="preserve"> PAGEREF _Toc345429462 \h </w:instrText>
      </w:r>
      <w:r>
        <w:rPr>
          <w:noProof/>
        </w:rPr>
      </w:r>
      <w:r>
        <w:rPr>
          <w:noProof/>
        </w:rPr>
        <w:fldChar w:fldCharType="separate"/>
      </w:r>
      <w:r>
        <w:rPr>
          <w:noProof/>
        </w:rPr>
        <w:t>6</w:t>
      </w:r>
      <w:r>
        <w:rPr>
          <w:noProof/>
        </w:rPr>
        <w:fldChar w:fldCharType="end"/>
      </w:r>
    </w:p>
    <w:p w:rsidR="00E66843" w:rsidRDefault="00E66843">
      <w:pPr>
        <w:pStyle w:val="TOC3"/>
        <w:tabs>
          <w:tab w:val="left" w:pos="1320"/>
          <w:tab w:val="right" w:leader="dot" w:pos="9054"/>
        </w:tabs>
        <w:rPr>
          <w:rFonts w:ascii="Calibri" w:hAnsi="Calibri"/>
          <w:noProof/>
          <w:color w:val="auto"/>
          <w:sz w:val="22"/>
          <w:szCs w:val="22"/>
        </w:rPr>
      </w:pPr>
      <w:r w:rsidRPr="0037611B">
        <w:rPr>
          <w:noProof/>
        </w:rPr>
        <w:t>1.1.5</w:t>
      </w:r>
      <w:r>
        <w:rPr>
          <w:rFonts w:ascii="Calibri" w:hAnsi="Calibri"/>
          <w:noProof/>
          <w:color w:val="auto"/>
          <w:sz w:val="22"/>
          <w:szCs w:val="22"/>
        </w:rPr>
        <w:tab/>
      </w:r>
      <w:r w:rsidRPr="0037611B">
        <w:rPr>
          <w:noProof/>
        </w:rPr>
        <w:t>KVM</w:t>
      </w:r>
      <w:r>
        <w:rPr>
          <w:noProof/>
        </w:rPr>
        <w:tab/>
      </w:r>
      <w:r>
        <w:rPr>
          <w:noProof/>
        </w:rPr>
        <w:fldChar w:fldCharType="begin"/>
      </w:r>
      <w:r>
        <w:rPr>
          <w:noProof/>
        </w:rPr>
        <w:instrText xml:space="preserve"> PAGEREF _Toc345429463 \h </w:instrText>
      </w:r>
      <w:r>
        <w:rPr>
          <w:noProof/>
        </w:rPr>
      </w:r>
      <w:r>
        <w:rPr>
          <w:noProof/>
        </w:rPr>
        <w:fldChar w:fldCharType="separate"/>
      </w:r>
      <w:r>
        <w:rPr>
          <w:noProof/>
        </w:rPr>
        <w:t>6</w:t>
      </w:r>
      <w:r>
        <w:rPr>
          <w:noProof/>
        </w:rPr>
        <w:fldChar w:fldCharType="end"/>
      </w:r>
    </w:p>
    <w:p w:rsidR="00E66843" w:rsidRDefault="00E66843">
      <w:pPr>
        <w:pStyle w:val="TOC3"/>
        <w:tabs>
          <w:tab w:val="left" w:pos="1320"/>
          <w:tab w:val="right" w:leader="dot" w:pos="9054"/>
        </w:tabs>
        <w:rPr>
          <w:rFonts w:ascii="Calibri" w:hAnsi="Calibri"/>
          <w:noProof/>
          <w:color w:val="auto"/>
          <w:sz w:val="22"/>
          <w:szCs w:val="22"/>
        </w:rPr>
      </w:pPr>
      <w:r w:rsidRPr="0037611B">
        <w:rPr>
          <w:noProof/>
        </w:rPr>
        <w:t>1.1.6</w:t>
      </w:r>
      <w:r>
        <w:rPr>
          <w:rFonts w:ascii="Calibri" w:hAnsi="Calibri"/>
          <w:noProof/>
          <w:color w:val="auto"/>
          <w:sz w:val="22"/>
          <w:szCs w:val="22"/>
        </w:rPr>
        <w:tab/>
      </w:r>
      <w:r w:rsidRPr="0037611B">
        <w:rPr>
          <w:noProof/>
        </w:rPr>
        <w:t>KRI (Fa. QSG)</w:t>
      </w:r>
      <w:r>
        <w:rPr>
          <w:noProof/>
        </w:rPr>
        <w:tab/>
      </w:r>
      <w:r>
        <w:rPr>
          <w:noProof/>
        </w:rPr>
        <w:fldChar w:fldCharType="begin"/>
      </w:r>
      <w:r>
        <w:rPr>
          <w:noProof/>
        </w:rPr>
        <w:instrText xml:space="preserve"> PAGEREF _Toc345429464 \h </w:instrText>
      </w:r>
      <w:r>
        <w:rPr>
          <w:noProof/>
        </w:rPr>
      </w:r>
      <w:r>
        <w:rPr>
          <w:noProof/>
        </w:rPr>
        <w:fldChar w:fldCharType="separate"/>
      </w:r>
      <w:r>
        <w:rPr>
          <w:noProof/>
        </w:rPr>
        <w:t>6</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Pr>
          <w:noProof/>
        </w:rPr>
        <w:t>1.2</w:t>
      </w:r>
      <w:r>
        <w:rPr>
          <w:rFonts w:ascii="Calibri" w:hAnsi="Calibri"/>
          <w:iCs w:val="0"/>
          <w:noProof/>
          <w:color w:val="auto"/>
          <w:sz w:val="22"/>
          <w:szCs w:val="22"/>
        </w:rPr>
        <w:tab/>
      </w:r>
      <w:r>
        <w:rPr>
          <w:noProof/>
        </w:rPr>
        <w:t>Blockschaltbild</w:t>
      </w:r>
      <w:r>
        <w:rPr>
          <w:noProof/>
        </w:rPr>
        <w:tab/>
      </w:r>
      <w:r>
        <w:rPr>
          <w:noProof/>
        </w:rPr>
        <w:fldChar w:fldCharType="begin"/>
      </w:r>
      <w:r>
        <w:rPr>
          <w:noProof/>
        </w:rPr>
        <w:instrText xml:space="preserve"> PAGEREF _Toc345429465 \h </w:instrText>
      </w:r>
      <w:r>
        <w:rPr>
          <w:noProof/>
        </w:rPr>
      </w:r>
      <w:r>
        <w:rPr>
          <w:noProof/>
        </w:rPr>
        <w:fldChar w:fldCharType="separate"/>
      </w:r>
      <w:r>
        <w:rPr>
          <w:noProof/>
        </w:rPr>
        <w:t>7</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Pr>
          <w:noProof/>
        </w:rPr>
        <w:t>1.3</w:t>
      </w:r>
      <w:r>
        <w:rPr>
          <w:rFonts w:ascii="Calibri" w:hAnsi="Calibri"/>
          <w:iCs w:val="0"/>
          <w:noProof/>
          <w:color w:val="auto"/>
          <w:sz w:val="22"/>
          <w:szCs w:val="22"/>
        </w:rPr>
        <w:tab/>
      </w:r>
      <w:r>
        <w:rPr>
          <w:noProof/>
        </w:rPr>
        <w:t>Netzwerkadressen</w:t>
      </w:r>
      <w:r>
        <w:rPr>
          <w:noProof/>
        </w:rPr>
        <w:tab/>
      </w:r>
      <w:r>
        <w:rPr>
          <w:noProof/>
        </w:rPr>
        <w:fldChar w:fldCharType="begin"/>
      </w:r>
      <w:r>
        <w:rPr>
          <w:noProof/>
        </w:rPr>
        <w:instrText xml:space="preserve"> PAGEREF _Toc345429466 \h </w:instrText>
      </w:r>
      <w:r>
        <w:rPr>
          <w:noProof/>
        </w:rPr>
      </w:r>
      <w:r>
        <w:rPr>
          <w:noProof/>
        </w:rPr>
        <w:fldChar w:fldCharType="separate"/>
      </w:r>
      <w:r>
        <w:rPr>
          <w:noProof/>
        </w:rPr>
        <w:t>7</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Pr>
          <w:noProof/>
        </w:rPr>
        <w:t>1.4</w:t>
      </w:r>
      <w:r>
        <w:rPr>
          <w:rFonts w:ascii="Calibri" w:hAnsi="Calibri"/>
          <w:iCs w:val="0"/>
          <w:noProof/>
          <w:color w:val="auto"/>
          <w:sz w:val="22"/>
          <w:szCs w:val="22"/>
        </w:rPr>
        <w:tab/>
      </w:r>
      <w:r>
        <w:rPr>
          <w:noProof/>
        </w:rPr>
        <w:t>Patchfeld Schrank 5 – SBA A14</w:t>
      </w:r>
      <w:r>
        <w:rPr>
          <w:noProof/>
        </w:rPr>
        <w:tab/>
      </w:r>
      <w:r>
        <w:rPr>
          <w:noProof/>
        </w:rPr>
        <w:fldChar w:fldCharType="begin"/>
      </w:r>
      <w:r>
        <w:rPr>
          <w:noProof/>
        </w:rPr>
        <w:instrText xml:space="preserve"> PAGEREF _Toc345429467 \h </w:instrText>
      </w:r>
      <w:r>
        <w:rPr>
          <w:noProof/>
        </w:rPr>
      </w:r>
      <w:r>
        <w:rPr>
          <w:noProof/>
        </w:rPr>
        <w:fldChar w:fldCharType="separate"/>
      </w:r>
      <w:r>
        <w:rPr>
          <w:noProof/>
        </w:rPr>
        <w:t>8</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Pr>
          <w:noProof/>
        </w:rPr>
        <w:t>1.5</w:t>
      </w:r>
      <w:r>
        <w:rPr>
          <w:rFonts w:ascii="Calibri" w:hAnsi="Calibri"/>
          <w:iCs w:val="0"/>
          <w:noProof/>
          <w:color w:val="auto"/>
          <w:sz w:val="22"/>
          <w:szCs w:val="22"/>
        </w:rPr>
        <w:tab/>
      </w:r>
      <w:r>
        <w:rPr>
          <w:noProof/>
        </w:rPr>
        <w:t>Switch-Belegung</w:t>
      </w:r>
      <w:r>
        <w:rPr>
          <w:noProof/>
        </w:rPr>
        <w:tab/>
      </w:r>
      <w:r>
        <w:rPr>
          <w:noProof/>
        </w:rPr>
        <w:fldChar w:fldCharType="begin"/>
      </w:r>
      <w:r>
        <w:rPr>
          <w:noProof/>
        </w:rPr>
        <w:instrText xml:space="preserve"> PAGEREF _Toc345429468 \h </w:instrText>
      </w:r>
      <w:r>
        <w:rPr>
          <w:noProof/>
        </w:rPr>
      </w:r>
      <w:r>
        <w:rPr>
          <w:noProof/>
        </w:rPr>
        <w:fldChar w:fldCharType="separate"/>
      </w:r>
      <w:r>
        <w:rPr>
          <w:noProof/>
        </w:rPr>
        <w:t>8</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Pr>
          <w:noProof/>
        </w:rPr>
        <w:t>1.6</w:t>
      </w:r>
      <w:r>
        <w:rPr>
          <w:rFonts w:ascii="Calibri" w:hAnsi="Calibri"/>
          <w:iCs w:val="0"/>
          <w:noProof/>
          <w:color w:val="auto"/>
          <w:sz w:val="22"/>
          <w:szCs w:val="22"/>
        </w:rPr>
        <w:tab/>
      </w:r>
      <w:r>
        <w:rPr>
          <w:noProof/>
        </w:rPr>
        <w:t>Lizenzen</w:t>
      </w:r>
      <w:r>
        <w:rPr>
          <w:noProof/>
        </w:rPr>
        <w:tab/>
      </w:r>
      <w:r>
        <w:rPr>
          <w:noProof/>
        </w:rPr>
        <w:fldChar w:fldCharType="begin"/>
      </w:r>
      <w:r>
        <w:rPr>
          <w:noProof/>
        </w:rPr>
        <w:instrText xml:space="preserve"> PAGEREF _Toc345429469 \h </w:instrText>
      </w:r>
      <w:r>
        <w:rPr>
          <w:noProof/>
        </w:rPr>
      </w:r>
      <w:r>
        <w:rPr>
          <w:noProof/>
        </w:rPr>
        <w:fldChar w:fldCharType="separate"/>
      </w:r>
      <w:r>
        <w:rPr>
          <w:noProof/>
        </w:rPr>
        <w:t>9</w:t>
      </w:r>
      <w:r>
        <w:rPr>
          <w:noProof/>
        </w:rPr>
        <w:fldChar w:fldCharType="end"/>
      </w:r>
    </w:p>
    <w:p w:rsidR="00E66843" w:rsidRDefault="00E66843">
      <w:pPr>
        <w:pStyle w:val="TOC1"/>
        <w:tabs>
          <w:tab w:val="left" w:pos="440"/>
          <w:tab w:val="right" w:leader="dot" w:pos="9054"/>
        </w:tabs>
        <w:rPr>
          <w:rFonts w:ascii="Calibri" w:hAnsi="Calibri"/>
          <w:b w:val="0"/>
          <w:bCs w:val="0"/>
          <w:noProof/>
          <w:color w:val="auto"/>
          <w:sz w:val="22"/>
          <w:szCs w:val="22"/>
        </w:rPr>
      </w:pPr>
      <w:r>
        <w:rPr>
          <w:noProof/>
        </w:rPr>
        <w:t>2</w:t>
      </w:r>
      <w:r>
        <w:rPr>
          <w:rFonts w:ascii="Calibri" w:hAnsi="Calibri"/>
          <w:b w:val="0"/>
          <w:bCs w:val="0"/>
          <w:noProof/>
          <w:color w:val="auto"/>
          <w:sz w:val="22"/>
          <w:szCs w:val="22"/>
        </w:rPr>
        <w:tab/>
      </w:r>
      <w:r>
        <w:rPr>
          <w:noProof/>
        </w:rPr>
        <w:t>Starten des Systems (Server und NetApp-System ausgeschaltet)</w:t>
      </w:r>
      <w:r>
        <w:rPr>
          <w:noProof/>
        </w:rPr>
        <w:tab/>
      </w:r>
      <w:r>
        <w:rPr>
          <w:noProof/>
        </w:rPr>
        <w:fldChar w:fldCharType="begin"/>
      </w:r>
      <w:r>
        <w:rPr>
          <w:noProof/>
        </w:rPr>
        <w:instrText xml:space="preserve"> PAGEREF _Toc345429470 \h </w:instrText>
      </w:r>
      <w:r>
        <w:rPr>
          <w:noProof/>
        </w:rPr>
      </w:r>
      <w:r>
        <w:rPr>
          <w:noProof/>
        </w:rPr>
        <w:fldChar w:fldCharType="separate"/>
      </w:r>
      <w:r>
        <w:rPr>
          <w:noProof/>
        </w:rPr>
        <w:t>9</w:t>
      </w:r>
      <w:r>
        <w:rPr>
          <w:noProof/>
        </w:rPr>
        <w:fldChar w:fldCharType="end"/>
      </w:r>
    </w:p>
    <w:p w:rsidR="00E66843" w:rsidRDefault="00E66843">
      <w:pPr>
        <w:pStyle w:val="TOC1"/>
        <w:tabs>
          <w:tab w:val="left" w:pos="440"/>
          <w:tab w:val="right" w:leader="dot" w:pos="9054"/>
        </w:tabs>
        <w:rPr>
          <w:rFonts w:ascii="Calibri" w:hAnsi="Calibri"/>
          <w:b w:val="0"/>
          <w:bCs w:val="0"/>
          <w:noProof/>
          <w:color w:val="auto"/>
          <w:sz w:val="22"/>
          <w:szCs w:val="22"/>
        </w:rPr>
      </w:pPr>
      <w:r>
        <w:rPr>
          <w:noProof/>
        </w:rPr>
        <w:t>3</w:t>
      </w:r>
      <w:r>
        <w:rPr>
          <w:rFonts w:ascii="Calibri" w:hAnsi="Calibri"/>
          <w:b w:val="0"/>
          <w:bCs w:val="0"/>
          <w:noProof/>
          <w:color w:val="auto"/>
          <w:sz w:val="22"/>
          <w:szCs w:val="22"/>
        </w:rPr>
        <w:tab/>
      </w:r>
      <w:r>
        <w:rPr>
          <w:noProof/>
        </w:rPr>
        <w:t>Starten der Prozesse (Server und NetApp-System eingeschaltet)</w:t>
      </w:r>
      <w:r>
        <w:rPr>
          <w:noProof/>
        </w:rPr>
        <w:tab/>
      </w:r>
      <w:r>
        <w:rPr>
          <w:noProof/>
        </w:rPr>
        <w:fldChar w:fldCharType="begin"/>
      </w:r>
      <w:r>
        <w:rPr>
          <w:noProof/>
        </w:rPr>
        <w:instrText xml:space="preserve"> PAGEREF _Toc345429471 \h </w:instrText>
      </w:r>
      <w:r>
        <w:rPr>
          <w:noProof/>
        </w:rPr>
      </w:r>
      <w:r>
        <w:rPr>
          <w:noProof/>
        </w:rPr>
        <w:fldChar w:fldCharType="separate"/>
      </w:r>
      <w:r>
        <w:rPr>
          <w:noProof/>
        </w:rPr>
        <w:t>9</w:t>
      </w:r>
      <w:r>
        <w:rPr>
          <w:noProof/>
        </w:rPr>
        <w:fldChar w:fldCharType="end"/>
      </w:r>
    </w:p>
    <w:p w:rsidR="00E66843" w:rsidRDefault="00E66843">
      <w:pPr>
        <w:pStyle w:val="TOC1"/>
        <w:tabs>
          <w:tab w:val="left" w:pos="440"/>
          <w:tab w:val="right" w:leader="dot" w:pos="9054"/>
        </w:tabs>
        <w:rPr>
          <w:rFonts w:ascii="Calibri" w:hAnsi="Calibri"/>
          <w:b w:val="0"/>
          <w:bCs w:val="0"/>
          <w:noProof/>
          <w:color w:val="auto"/>
          <w:sz w:val="22"/>
          <w:szCs w:val="22"/>
        </w:rPr>
      </w:pPr>
      <w:r>
        <w:rPr>
          <w:noProof/>
        </w:rPr>
        <w:t>4</w:t>
      </w:r>
      <w:r>
        <w:rPr>
          <w:rFonts w:ascii="Calibri" w:hAnsi="Calibri"/>
          <w:b w:val="0"/>
          <w:bCs w:val="0"/>
          <w:noProof/>
          <w:color w:val="auto"/>
          <w:sz w:val="22"/>
          <w:szCs w:val="22"/>
        </w:rPr>
        <w:tab/>
      </w:r>
      <w:r>
        <w:rPr>
          <w:noProof/>
        </w:rPr>
        <w:t>Stoppen des Systems</w:t>
      </w:r>
      <w:r>
        <w:rPr>
          <w:noProof/>
        </w:rPr>
        <w:tab/>
      </w:r>
      <w:r>
        <w:rPr>
          <w:noProof/>
        </w:rPr>
        <w:fldChar w:fldCharType="begin"/>
      </w:r>
      <w:r>
        <w:rPr>
          <w:noProof/>
        </w:rPr>
        <w:instrText xml:space="preserve"> PAGEREF _Toc345429472 \h </w:instrText>
      </w:r>
      <w:r>
        <w:rPr>
          <w:noProof/>
        </w:rPr>
      </w:r>
      <w:r>
        <w:rPr>
          <w:noProof/>
        </w:rPr>
        <w:fldChar w:fldCharType="separate"/>
      </w:r>
      <w:r>
        <w:rPr>
          <w:noProof/>
        </w:rPr>
        <w:t>9</w:t>
      </w:r>
      <w:r>
        <w:rPr>
          <w:noProof/>
        </w:rPr>
        <w:fldChar w:fldCharType="end"/>
      </w:r>
    </w:p>
    <w:p w:rsidR="00E66843" w:rsidRDefault="00E66843">
      <w:pPr>
        <w:pStyle w:val="TOC1"/>
        <w:tabs>
          <w:tab w:val="left" w:pos="440"/>
          <w:tab w:val="right" w:leader="dot" w:pos="9054"/>
        </w:tabs>
        <w:rPr>
          <w:rFonts w:ascii="Calibri" w:hAnsi="Calibri"/>
          <w:b w:val="0"/>
          <w:bCs w:val="0"/>
          <w:noProof/>
          <w:color w:val="auto"/>
          <w:sz w:val="22"/>
          <w:szCs w:val="22"/>
        </w:rPr>
      </w:pPr>
      <w:r w:rsidRPr="00123A16">
        <w:rPr>
          <w:noProof/>
        </w:rPr>
        <w:t>5</w:t>
      </w:r>
      <w:r>
        <w:rPr>
          <w:rFonts w:ascii="Calibri" w:hAnsi="Calibri"/>
          <w:b w:val="0"/>
          <w:bCs w:val="0"/>
          <w:noProof/>
          <w:color w:val="auto"/>
          <w:sz w:val="22"/>
          <w:szCs w:val="22"/>
        </w:rPr>
        <w:tab/>
      </w:r>
      <w:r w:rsidRPr="00123A16">
        <w:rPr>
          <w:noProof/>
        </w:rPr>
        <w:t>Software</w:t>
      </w:r>
      <w:r>
        <w:rPr>
          <w:noProof/>
        </w:rPr>
        <w:tab/>
      </w:r>
      <w:r>
        <w:rPr>
          <w:noProof/>
        </w:rPr>
        <w:fldChar w:fldCharType="begin"/>
      </w:r>
      <w:r>
        <w:rPr>
          <w:noProof/>
        </w:rPr>
        <w:instrText xml:space="preserve"> PAGEREF _Toc345429473 \h </w:instrText>
      </w:r>
      <w:r>
        <w:rPr>
          <w:noProof/>
        </w:rPr>
      </w:r>
      <w:r>
        <w:rPr>
          <w:noProof/>
        </w:rPr>
        <w:fldChar w:fldCharType="separate"/>
      </w:r>
      <w:r>
        <w:rPr>
          <w:noProof/>
        </w:rPr>
        <w:t>10</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5.1</w:t>
      </w:r>
      <w:r>
        <w:rPr>
          <w:rFonts w:ascii="Calibri" w:hAnsi="Calibri"/>
          <w:iCs w:val="0"/>
          <w:noProof/>
          <w:color w:val="auto"/>
          <w:sz w:val="22"/>
          <w:szCs w:val="22"/>
        </w:rPr>
        <w:tab/>
      </w:r>
      <w:r w:rsidRPr="00123A16">
        <w:rPr>
          <w:noProof/>
        </w:rPr>
        <w:t>StartStopp</w:t>
      </w:r>
      <w:r>
        <w:rPr>
          <w:noProof/>
        </w:rPr>
        <w:tab/>
      </w:r>
      <w:r>
        <w:rPr>
          <w:noProof/>
        </w:rPr>
        <w:fldChar w:fldCharType="begin"/>
      </w:r>
      <w:r>
        <w:rPr>
          <w:noProof/>
        </w:rPr>
        <w:instrText xml:space="preserve"> PAGEREF _Toc345429474 \h </w:instrText>
      </w:r>
      <w:r>
        <w:rPr>
          <w:noProof/>
        </w:rPr>
      </w:r>
      <w:r>
        <w:rPr>
          <w:noProof/>
        </w:rPr>
        <w:fldChar w:fldCharType="separate"/>
      </w:r>
      <w:r>
        <w:rPr>
          <w:noProof/>
        </w:rPr>
        <w:t>10</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5.2</w:t>
      </w:r>
      <w:r>
        <w:rPr>
          <w:rFonts w:ascii="Calibri" w:hAnsi="Calibri"/>
          <w:iCs w:val="0"/>
          <w:noProof/>
          <w:color w:val="auto"/>
          <w:sz w:val="22"/>
          <w:szCs w:val="22"/>
        </w:rPr>
        <w:tab/>
      </w:r>
      <w:r w:rsidRPr="00123A16">
        <w:rPr>
          <w:noProof/>
        </w:rPr>
        <w:t>Datenverteiler</w:t>
      </w:r>
      <w:r>
        <w:rPr>
          <w:noProof/>
        </w:rPr>
        <w:tab/>
      </w:r>
      <w:r>
        <w:rPr>
          <w:noProof/>
        </w:rPr>
        <w:fldChar w:fldCharType="begin"/>
      </w:r>
      <w:r>
        <w:rPr>
          <w:noProof/>
        </w:rPr>
        <w:instrText xml:space="preserve"> PAGEREF _Toc345429475 \h </w:instrText>
      </w:r>
      <w:r>
        <w:rPr>
          <w:noProof/>
        </w:rPr>
      </w:r>
      <w:r>
        <w:rPr>
          <w:noProof/>
        </w:rPr>
        <w:fldChar w:fldCharType="separate"/>
      </w:r>
      <w:r>
        <w:rPr>
          <w:noProof/>
        </w:rPr>
        <w:t>11</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5.3</w:t>
      </w:r>
      <w:r>
        <w:rPr>
          <w:rFonts w:ascii="Calibri" w:hAnsi="Calibri"/>
          <w:iCs w:val="0"/>
          <w:noProof/>
          <w:color w:val="auto"/>
          <w:sz w:val="22"/>
          <w:szCs w:val="22"/>
        </w:rPr>
        <w:tab/>
      </w:r>
      <w:r w:rsidRPr="00123A16">
        <w:rPr>
          <w:noProof/>
        </w:rPr>
        <w:t>Konfiguration</w:t>
      </w:r>
      <w:r>
        <w:rPr>
          <w:noProof/>
        </w:rPr>
        <w:tab/>
      </w:r>
      <w:r>
        <w:rPr>
          <w:noProof/>
        </w:rPr>
        <w:fldChar w:fldCharType="begin"/>
      </w:r>
      <w:r>
        <w:rPr>
          <w:noProof/>
        </w:rPr>
        <w:instrText xml:space="preserve"> PAGEREF _Toc345429476 \h </w:instrText>
      </w:r>
      <w:r>
        <w:rPr>
          <w:noProof/>
        </w:rPr>
      </w:r>
      <w:r>
        <w:rPr>
          <w:noProof/>
        </w:rPr>
        <w:fldChar w:fldCharType="separate"/>
      </w:r>
      <w:r>
        <w:rPr>
          <w:noProof/>
        </w:rPr>
        <w:t>11</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5.4</w:t>
      </w:r>
      <w:r>
        <w:rPr>
          <w:rFonts w:ascii="Calibri" w:hAnsi="Calibri"/>
          <w:iCs w:val="0"/>
          <w:noProof/>
          <w:color w:val="auto"/>
          <w:sz w:val="22"/>
          <w:szCs w:val="22"/>
        </w:rPr>
        <w:tab/>
      </w:r>
      <w:r w:rsidRPr="00123A16">
        <w:rPr>
          <w:noProof/>
        </w:rPr>
        <w:t>Parametrierung</w:t>
      </w:r>
      <w:r>
        <w:rPr>
          <w:noProof/>
        </w:rPr>
        <w:tab/>
      </w:r>
      <w:r>
        <w:rPr>
          <w:noProof/>
        </w:rPr>
        <w:fldChar w:fldCharType="begin"/>
      </w:r>
      <w:r>
        <w:rPr>
          <w:noProof/>
        </w:rPr>
        <w:instrText xml:space="preserve"> PAGEREF _Toc345429477 \h </w:instrText>
      </w:r>
      <w:r>
        <w:rPr>
          <w:noProof/>
        </w:rPr>
      </w:r>
      <w:r>
        <w:rPr>
          <w:noProof/>
        </w:rPr>
        <w:fldChar w:fldCharType="separate"/>
      </w:r>
      <w:r>
        <w:rPr>
          <w:noProof/>
        </w:rPr>
        <w:t>11</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5.5</w:t>
      </w:r>
      <w:r>
        <w:rPr>
          <w:rFonts w:ascii="Calibri" w:hAnsi="Calibri"/>
          <w:iCs w:val="0"/>
          <w:noProof/>
          <w:color w:val="auto"/>
          <w:sz w:val="22"/>
          <w:szCs w:val="22"/>
        </w:rPr>
        <w:tab/>
      </w:r>
      <w:r w:rsidRPr="00123A16">
        <w:rPr>
          <w:noProof/>
        </w:rPr>
        <w:t>Betriebsmeldungsverwaltung</w:t>
      </w:r>
      <w:r>
        <w:rPr>
          <w:noProof/>
        </w:rPr>
        <w:tab/>
      </w:r>
      <w:r>
        <w:rPr>
          <w:noProof/>
        </w:rPr>
        <w:fldChar w:fldCharType="begin"/>
      </w:r>
      <w:r>
        <w:rPr>
          <w:noProof/>
        </w:rPr>
        <w:instrText xml:space="preserve"> PAGEREF _Toc345429478 \h </w:instrText>
      </w:r>
      <w:r>
        <w:rPr>
          <w:noProof/>
        </w:rPr>
      </w:r>
      <w:r>
        <w:rPr>
          <w:noProof/>
        </w:rPr>
        <w:fldChar w:fldCharType="separate"/>
      </w:r>
      <w:r>
        <w:rPr>
          <w:noProof/>
        </w:rPr>
        <w:t>11</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5.6</w:t>
      </w:r>
      <w:r>
        <w:rPr>
          <w:rFonts w:ascii="Calibri" w:hAnsi="Calibri"/>
          <w:iCs w:val="0"/>
          <w:noProof/>
          <w:color w:val="auto"/>
          <w:sz w:val="22"/>
          <w:szCs w:val="22"/>
        </w:rPr>
        <w:tab/>
      </w:r>
      <w:r w:rsidRPr="00123A16">
        <w:rPr>
          <w:noProof/>
        </w:rPr>
        <w:t>Archiv</w:t>
      </w:r>
      <w:r>
        <w:rPr>
          <w:noProof/>
        </w:rPr>
        <w:tab/>
      </w:r>
      <w:r>
        <w:rPr>
          <w:noProof/>
        </w:rPr>
        <w:fldChar w:fldCharType="begin"/>
      </w:r>
      <w:r>
        <w:rPr>
          <w:noProof/>
        </w:rPr>
        <w:instrText xml:space="preserve"> PAGEREF _Toc345429479 \h </w:instrText>
      </w:r>
      <w:r>
        <w:rPr>
          <w:noProof/>
        </w:rPr>
      </w:r>
      <w:r>
        <w:rPr>
          <w:noProof/>
        </w:rPr>
        <w:fldChar w:fldCharType="separate"/>
      </w:r>
      <w:r>
        <w:rPr>
          <w:noProof/>
        </w:rPr>
        <w:t>11</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5.7</w:t>
      </w:r>
      <w:r>
        <w:rPr>
          <w:rFonts w:ascii="Calibri" w:hAnsi="Calibri"/>
          <w:iCs w:val="0"/>
          <w:noProof/>
          <w:color w:val="auto"/>
          <w:sz w:val="22"/>
          <w:szCs w:val="22"/>
        </w:rPr>
        <w:tab/>
      </w:r>
      <w:r w:rsidRPr="00123A16">
        <w:rPr>
          <w:noProof/>
        </w:rPr>
        <w:t>Protokolle und Auswertungen</w:t>
      </w:r>
      <w:r>
        <w:rPr>
          <w:noProof/>
        </w:rPr>
        <w:tab/>
      </w:r>
      <w:r>
        <w:rPr>
          <w:noProof/>
        </w:rPr>
        <w:fldChar w:fldCharType="begin"/>
      </w:r>
      <w:r>
        <w:rPr>
          <w:noProof/>
        </w:rPr>
        <w:instrText xml:space="preserve"> PAGEREF _Toc345429480 \h </w:instrText>
      </w:r>
      <w:r>
        <w:rPr>
          <w:noProof/>
        </w:rPr>
      </w:r>
      <w:r>
        <w:rPr>
          <w:noProof/>
        </w:rPr>
        <w:fldChar w:fldCharType="separate"/>
      </w:r>
      <w:r>
        <w:rPr>
          <w:noProof/>
        </w:rPr>
        <w:t>12</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5.8</w:t>
      </w:r>
      <w:r>
        <w:rPr>
          <w:rFonts w:ascii="Calibri" w:hAnsi="Calibri"/>
          <w:iCs w:val="0"/>
          <w:noProof/>
          <w:color w:val="auto"/>
          <w:sz w:val="22"/>
          <w:szCs w:val="22"/>
        </w:rPr>
        <w:tab/>
      </w:r>
      <w:r w:rsidRPr="00123A16">
        <w:rPr>
          <w:noProof/>
        </w:rPr>
        <w:t>Ereigniskalender</w:t>
      </w:r>
      <w:r>
        <w:rPr>
          <w:noProof/>
        </w:rPr>
        <w:tab/>
      </w:r>
      <w:r>
        <w:rPr>
          <w:noProof/>
        </w:rPr>
        <w:fldChar w:fldCharType="begin"/>
      </w:r>
      <w:r>
        <w:rPr>
          <w:noProof/>
        </w:rPr>
        <w:instrText xml:space="preserve"> PAGEREF _Toc345429481 \h </w:instrText>
      </w:r>
      <w:r>
        <w:rPr>
          <w:noProof/>
        </w:rPr>
      </w:r>
      <w:r>
        <w:rPr>
          <w:noProof/>
        </w:rPr>
        <w:fldChar w:fldCharType="separate"/>
      </w:r>
      <w:r>
        <w:rPr>
          <w:noProof/>
        </w:rPr>
        <w:t>12</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5.9</w:t>
      </w:r>
      <w:r>
        <w:rPr>
          <w:rFonts w:ascii="Calibri" w:hAnsi="Calibri"/>
          <w:iCs w:val="0"/>
          <w:noProof/>
          <w:color w:val="auto"/>
          <w:sz w:val="22"/>
          <w:szCs w:val="22"/>
        </w:rPr>
        <w:tab/>
      </w:r>
      <w:r w:rsidRPr="00123A16">
        <w:rPr>
          <w:noProof/>
        </w:rPr>
        <w:t>MesswertersetzungLVE</w:t>
      </w:r>
      <w:r>
        <w:rPr>
          <w:noProof/>
        </w:rPr>
        <w:tab/>
      </w:r>
      <w:r>
        <w:rPr>
          <w:noProof/>
        </w:rPr>
        <w:fldChar w:fldCharType="begin"/>
      </w:r>
      <w:r>
        <w:rPr>
          <w:noProof/>
        </w:rPr>
        <w:instrText xml:space="preserve"> PAGEREF _Toc345429482 \h </w:instrText>
      </w:r>
      <w:r>
        <w:rPr>
          <w:noProof/>
        </w:rPr>
      </w:r>
      <w:r>
        <w:rPr>
          <w:noProof/>
        </w:rPr>
        <w:fldChar w:fldCharType="separate"/>
      </w:r>
      <w:r>
        <w:rPr>
          <w:noProof/>
        </w:rPr>
        <w:t>12</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5.10</w:t>
      </w:r>
      <w:r>
        <w:rPr>
          <w:rFonts w:ascii="Calibri" w:hAnsi="Calibri"/>
          <w:iCs w:val="0"/>
          <w:noProof/>
          <w:color w:val="auto"/>
          <w:sz w:val="22"/>
          <w:szCs w:val="22"/>
        </w:rPr>
        <w:tab/>
      </w:r>
      <w:r w:rsidRPr="00123A16">
        <w:rPr>
          <w:noProof/>
        </w:rPr>
        <w:t>DatenaufbereitungLVE</w:t>
      </w:r>
      <w:r>
        <w:rPr>
          <w:noProof/>
        </w:rPr>
        <w:tab/>
      </w:r>
      <w:r>
        <w:rPr>
          <w:noProof/>
        </w:rPr>
        <w:fldChar w:fldCharType="begin"/>
      </w:r>
      <w:r>
        <w:rPr>
          <w:noProof/>
        </w:rPr>
        <w:instrText xml:space="preserve"> PAGEREF _Toc345429483 \h </w:instrText>
      </w:r>
      <w:r>
        <w:rPr>
          <w:noProof/>
        </w:rPr>
      </w:r>
      <w:r>
        <w:rPr>
          <w:noProof/>
        </w:rPr>
        <w:fldChar w:fldCharType="separate"/>
      </w:r>
      <w:r>
        <w:rPr>
          <w:noProof/>
        </w:rPr>
        <w:t>12</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5.11</w:t>
      </w:r>
      <w:r>
        <w:rPr>
          <w:rFonts w:ascii="Calibri" w:hAnsi="Calibri"/>
          <w:iCs w:val="0"/>
          <w:noProof/>
          <w:color w:val="auto"/>
          <w:sz w:val="22"/>
          <w:szCs w:val="22"/>
        </w:rPr>
        <w:tab/>
      </w:r>
      <w:r w:rsidRPr="00123A16">
        <w:rPr>
          <w:noProof/>
        </w:rPr>
        <w:t>MesswertersetzungUFD</w:t>
      </w:r>
      <w:r>
        <w:rPr>
          <w:noProof/>
        </w:rPr>
        <w:tab/>
      </w:r>
      <w:r>
        <w:rPr>
          <w:noProof/>
        </w:rPr>
        <w:fldChar w:fldCharType="begin"/>
      </w:r>
      <w:r>
        <w:rPr>
          <w:noProof/>
        </w:rPr>
        <w:instrText xml:space="preserve"> PAGEREF _Toc345429484 \h </w:instrText>
      </w:r>
      <w:r>
        <w:rPr>
          <w:noProof/>
        </w:rPr>
      </w:r>
      <w:r>
        <w:rPr>
          <w:noProof/>
        </w:rPr>
        <w:fldChar w:fldCharType="separate"/>
      </w:r>
      <w:r>
        <w:rPr>
          <w:noProof/>
        </w:rPr>
        <w:t>12</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5.12</w:t>
      </w:r>
      <w:r>
        <w:rPr>
          <w:rFonts w:ascii="Calibri" w:hAnsi="Calibri"/>
          <w:iCs w:val="0"/>
          <w:noProof/>
          <w:color w:val="auto"/>
          <w:sz w:val="22"/>
          <w:szCs w:val="22"/>
        </w:rPr>
        <w:tab/>
      </w:r>
      <w:r w:rsidRPr="00123A16">
        <w:rPr>
          <w:noProof/>
        </w:rPr>
        <w:t>PlPruefungLogischUFD</w:t>
      </w:r>
      <w:r>
        <w:rPr>
          <w:noProof/>
        </w:rPr>
        <w:tab/>
      </w:r>
      <w:r>
        <w:rPr>
          <w:noProof/>
        </w:rPr>
        <w:fldChar w:fldCharType="begin"/>
      </w:r>
      <w:r>
        <w:rPr>
          <w:noProof/>
        </w:rPr>
        <w:instrText xml:space="preserve"> PAGEREF _Toc345429485 \h </w:instrText>
      </w:r>
      <w:r>
        <w:rPr>
          <w:noProof/>
        </w:rPr>
      </w:r>
      <w:r>
        <w:rPr>
          <w:noProof/>
        </w:rPr>
        <w:fldChar w:fldCharType="separate"/>
      </w:r>
      <w:r>
        <w:rPr>
          <w:noProof/>
        </w:rPr>
        <w:t>12</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5.13</w:t>
      </w:r>
      <w:r>
        <w:rPr>
          <w:rFonts w:ascii="Calibri" w:hAnsi="Calibri"/>
          <w:iCs w:val="0"/>
          <w:noProof/>
          <w:color w:val="auto"/>
          <w:sz w:val="22"/>
          <w:szCs w:val="22"/>
        </w:rPr>
        <w:tab/>
      </w:r>
      <w:r w:rsidRPr="00123A16">
        <w:rPr>
          <w:noProof/>
        </w:rPr>
        <w:t>DatenaufbereitungUFD</w:t>
      </w:r>
      <w:r>
        <w:rPr>
          <w:noProof/>
        </w:rPr>
        <w:tab/>
      </w:r>
      <w:r>
        <w:rPr>
          <w:noProof/>
        </w:rPr>
        <w:fldChar w:fldCharType="begin"/>
      </w:r>
      <w:r>
        <w:rPr>
          <w:noProof/>
        </w:rPr>
        <w:instrText xml:space="preserve"> PAGEREF _Toc345429486 \h </w:instrText>
      </w:r>
      <w:r>
        <w:rPr>
          <w:noProof/>
        </w:rPr>
      </w:r>
      <w:r>
        <w:rPr>
          <w:noProof/>
        </w:rPr>
        <w:fldChar w:fldCharType="separate"/>
      </w:r>
      <w:r>
        <w:rPr>
          <w:noProof/>
        </w:rPr>
        <w:t>13</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5.14</w:t>
      </w:r>
      <w:r>
        <w:rPr>
          <w:rFonts w:ascii="Calibri" w:hAnsi="Calibri"/>
          <w:iCs w:val="0"/>
          <w:noProof/>
          <w:color w:val="auto"/>
          <w:sz w:val="22"/>
          <w:szCs w:val="22"/>
        </w:rPr>
        <w:tab/>
      </w:r>
      <w:r w:rsidRPr="00123A16">
        <w:rPr>
          <w:noProof/>
        </w:rPr>
        <w:t>AggregationLVE</w:t>
      </w:r>
      <w:r>
        <w:rPr>
          <w:noProof/>
        </w:rPr>
        <w:tab/>
      </w:r>
      <w:r>
        <w:rPr>
          <w:noProof/>
        </w:rPr>
        <w:fldChar w:fldCharType="begin"/>
      </w:r>
      <w:r>
        <w:rPr>
          <w:noProof/>
        </w:rPr>
        <w:instrText xml:space="preserve"> PAGEREF _Toc345429487 \h </w:instrText>
      </w:r>
      <w:r>
        <w:rPr>
          <w:noProof/>
        </w:rPr>
      </w:r>
      <w:r>
        <w:rPr>
          <w:noProof/>
        </w:rPr>
        <w:fldChar w:fldCharType="separate"/>
      </w:r>
      <w:r>
        <w:rPr>
          <w:noProof/>
        </w:rPr>
        <w:t>13</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5.15</w:t>
      </w:r>
      <w:r>
        <w:rPr>
          <w:rFonts w:ascii="Calibri" w:hAnsi="Calibri"/>
          <w:iCs w:val="0"/>
          <w:noProof/>
          <w:color w:val="auto"/>
          <w:sz w:val="22"/>
          <w:szCs w:val="22"/>
        </w:rPr>
        <w:tab/>
      </w:r>
      <w:r w:rsidRPr="00123A16">
        <w:rPr>
          <w:noProof/>
        </w:rPr>
        <w:t>ZwischenschichtTls</w:t>
      </w:r>
      <w:r>
        <w:rPr>
          <w:noProof/>
        </w:rPr>
        <w:tab/>
      </w:r>
      <w:r>
        <w:rPr>
          <w:noProof/>
        </w:rPr>
        <w:fldChar w:fldCharType="begin"/>
      </w:r>
      <w:r>
        <w:rPr>
          <w:noProof/>
        </w:rPr>
        <w:instrText xml:space="preserve"> PAGEREF _Toc345429488 \h </w:instrText>
      </w:r>
      <w:r>
        <w:rPr>
          <w:noProof/>
        </w:rPr>
      </w:r>
      <w:r>
        <w:rPr>
          <w:noProof/>
        </w:rPr>
        <w:fldChar w:fldCharType="separate"/>
      </w:r>
      <w:r>
        <w:rPr>
          <w:noProof/>
        </w:rPr>
        <w:t>13</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5.16</w:t>
      </w:r>
      <w:r>
        <w:rPr>
          <w:rFonts w:ascii="Calibri" w:hAnsi="Calibri"/>
          <w:iCs w:val="0"/>
          <w:noProof/>
          <w:color w:val="auto"/>
          <w:sz w:val="22"/>
          <w:szCs w:val="22"/>
        </w:rPr>
        <w:tab/>
      </w:r>
      <w:r w:rsidRPr="00123A16">
        <w:rPr>
          <w:noProof/>
        </w:rPr>
        <w:t>KexTls</w:t>
      </w:r>
      <w:r>
        <w:rPr>
          <w:noProof/>
        </w:rPr>
        <w:tab/>
      </w:r>
      <w:r>
        <w:rPr>
          <w:noProof/>
        </w:rPr>
        <w:fldChar w:fldCharType="begin"/>
      </w:r>
      <w:r>
        <w:rPr>
          <w:noProof/>
        </w:rPr>
        <w:instrText xml:space="preserve"> PAGEREF _Toc345429489 \h </w:instrText>
      </w:r>
      <w:r>
        <w:rPr>
          <w:noProof/>
        </w:rPr>
      </w:r>
      <w:r>
        <w:rPr>
          <w:noProof/>
        </w:rPr>
        <w:fldChar w:fldCharType="separate"/>
      </w:r>
      <w:r>
        <w:rPr>
          <w:noProof/>
        </w:rPr>
        <w:t>13</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5.17</w:t>
      </w:r>
      <w:r>
        <w:rPr>
          <w:rFonts w:ascii="Calibri" w:hAnsi="Calibri"/>
          <w:iCs w:val="0"/>
          <w:noProof/>
          <w:color w:val="auto"/>
          <w:sz w:val="22"/>
          <w:szCs w:val="22"/>
        </w:rPr>
        <w:tab/>
      </w:r>
      <w:r>
        <w:rPr>
          <w:noProof/>
        </w:rPr>
        <w:t>STE-</w:t>
      </w:r>
      <w:r w:rsidRPr="00123A16">
        <w:rPr>
          <w:noProof/>
        </w:rPr>
        <w:t>SonderprogrammGenerator</w:t>
      </w:r>
      <w:r>
        <w:rPr>
          <w:noProof/>
        </w:rPr>
        <w:tab/>
      </w:r>
      <w:r>
        <w:rPr>
          <w:noProof/>
        </w:rPr>
        <w:fldChar w:fldCharType="begin"/>
      </w:r>
      <w:r>
        <w:rPr>
          <w:noProof/>
        </w:rPr>
        <w:instrText xml:space="preserve"> PAGEREF _Toc345429490 \h </w:instrText>
      </w:r>
      <w:r>
        <w:rPr>
          <w:noProof/>
        </w:rPr>
      </w:r>
      <w:r>
        <w:rPr>
          <w:noProof/>
        </w:rPr>
        <w:fldChar w:fldCharType="separate"/>
      </w:r>
      <w:r>
        <w:rPr>
          <w:noProof/>
        </w:rPr>
        <w:t>13</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5.18</w:t>
      </w:r>
      <w:r>
        <w:rPr>
          <w:rFonts w:ascii="Calibri" w:hAnsi="Calibri"/>
          <w:iCs w:val="0"/>
          <w:noProof/>
          <w:color w:val="auto"/>
          <w:sz w:val="22"/>
          <w:szCs w:val="22"/>
        </w:rPr>
        <w:tab/>
      </w:r>
      <w:r>
        <w:rPr>
          <w:noProof/>
        </w:rPr>
        <w:t>STE-</w:t>
      </w:r>
      <w:r w:rsidRPr="00123A16">
        <w:rPr>
          <w:noProof/>
        </w:rPr>
        <w:t>Sonderprogramm</w:t>
      </w:r>
      <w:r>
        <w:rPr>
          <w:noProof/>
        </w:rPr>
        <w:t>vorschau, -Steuerungskern, SteuerungskernQL</w:t>
      </w:r>
      <w:r>
        <w:rPr>
          <w:noProof/>
        </w:rPr>
        <w:tab/>
      </w:r>
      <w:r>
        <w:rPr>
          <w:noProof/>
        </w:rPr>
        <w:fldChar w:fldCharType="begin"/>
      </w:r>
      <w:r>
        <w:rPr>
          <w:noProof/>
        </w:rPr>
        <w:instrText xml:space="preserve"> PAGEREF _Toc345429491 \h </w:instrText>
      </w:r>
      <w:r>
        <w:rPr>
          <w:noProof/>
        </w:rPr>
      </w:r>
      <w:r>
        <w:rPr>
          <w:noProof/>
        </w:rPr>
        <w:fldChar w:fldCharType="separate"/>
      </w:r>
      <w:r>
        <w:rPr>
          <w:noProof/>
        </w:rPr>
        <w:t>13</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5.19</w:t>
      </w:r>
      <w:r>
        <w:rPr>
          <w:rFonts w:ascii="Calibri" w:hAnsi="Calibri"/>
          <w:iCs w:val="0"/>
          <w:noProof/>
          <w:color w:val="auto"/>
          <w:sz w:val="22"/>
          <w:szCs w:val="22"/>
        </w:rPr>
        <w:tab/>
      </w:r>
      <w:r w:rsidRPr="00123A16">
        <w:rPr>
          <w:noProof/>
        </w:rPr>
        <w:t>S</w:t>
      </w:r>
      <w:r>
        <w:rPr>
          <w:noProof/>
        </w:rPr>
        <w:t>TE-Helligkeitssteuerung</w:t>
      </w:r>
      <w:r>
        <w:rPr>
          <w:noProof/>
        </w:rPr>
        <w:tab/>
      </w:r>
      <w:r>
        <w:rPr>
          <w:noProof/>
        </w:rPr>
        <w:fldChar w:fldCharType="begin"/>
      </w:r>
      <w:r>
        <w:rPr>
          <w:noProof/>
        </w:rPr>
        <w:instrText xml:space="preserve"> PAGEREF _Toc345429492 \h </w:instrText>
      </w:r>
      <w:r>
        <w:rPr>
          <w:noProof/>
        </w:rPr>
      </w:r>
      <w:r>
        <w:rPr>
          <w:noProof/>
        </w:rPr>
        <w:fldChar w:fldCharType="separate"/>
      </w:r>
      <w:r>
        <w:rPr>
          <w:noProof/>
        </w:rPr>
        <w:t>13</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5.20</w:t>
      </w:r>
      <w:r>
        <w:rPr>
          <w:rFonts w:ascii="Calibri" w:hAnsi="Calibri"/>
          <w:iCs w:val="0"/>
          <w:noProof/>
          <w:color w:val="auto"/>
          <w:sz w:val="22"/>
          <w:szCs w:val="22"/>
        </w:rPr>
        <w:tab/>
      </w:r>
      <w:r w:rsidRPr="00123A16">
        <w:rPr>
          <w:noProof/>
        </w:rPr>
        <w:t>S</w:t>
      </w:r>
      <w:r>
        <w:rPr>
          <w:noProof/>
        </w:rPr>
        <w:t>TE-Naessestufen</w:t>
      </w:r>
      <w:r>
        <w:rPr>
          <w:noProof/>
        </w:rPr>
        <w:tab/>
      </w:r>
      <w:r>
        <w:rPr>
          <w:noProof/>
        </w:rPr>
        <w:fldChar w:fldCharType="begin"/>
      </w:r>
      <w:r>
        <w:rPr>
          <w:noProof/>
        </w:rPr>
        <w:instrText xml:space="preserve"> PAGEREF _Toc345429493 \h </w:instrText>
      </w:r>
      <w:r>
        <w:rPr>
          <w:noProof/>
        </w:rPr>
      </w:r>
      <w:r>
        <w:rPr>
          <w:noProof/>
        </w:rPr>
        <w:fldChar w:fldCharType="separate"/>
      </w:r>
      <w:r>
        <w:rPr>
          <w:noProof/>
        </w:rPr>
        <w:t>13</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5.21</w:t>
      </w:r>
      <w:r>
        <w:rPr>
          <w:rFonts w:ascii="Calibri" w:hAnsi="Calibri"/>
          <w:iCs w:val="0"/>
          <w:noProof/>
          <w:color w:val="auto"/>
          <w:sz w:val="22"/>
          <w:szCs w:val="22"/>
        </w:rPr>
        <w:tab/>
      </w:r>
      <w:r>
        <w:rPr>
          <w:noProof/>
        </w:rPr>
        <w:t>STE-</w:t>
      </w:r>
      <w:r w:rsidRPr="00123A16">
        <w:rPr>
          <w:noProof/>
        </w:rPr>
        <w:t>Schalten</w:t>
      </w:r>
      <w:r>
        <w:rPr>
          <w:noProof/>
        </w:rPr>
        <w:t>U</w:t>
      </w:r>
      <w:r w:rsidRPr="00123A16">
        <w:rPr>
          <w:noProof/>
        </w:rPr>
        <w:t>ndUeberwachen</w:t>
      </w:r>
      <w:r>
        <w:rPr>
          <w:noProof/>
        </w:rPr>
        <w:tab/>
      </w:r>
      <w:r>
        <w:rPr>
          <w:noProof/>
        </w:rPr>
        <w:fldChar w:fldCharType="begin"/>
      </w:r>
      <w:r>
        <w:rPr>
          <w:noProof/>
        </w:rPr>
        <w:instrText xml:space="preserve"> PAGEREF _Toc345429494 \h </w:instrText>
      </w:r>
      <w:r>
        <w:rPr>
          <w:noProof/>
        </w:rPr>
      </w:r>
      <w:r>
        <w:rPr>
          <w:noProof/>
        </w:rPr>
        <w:fldChar w:fldCharType="separate"/>
      </w:r>
      <w:r>
        <w:rPr>
          <w:noProof/>
        </w:rPr>
        <w:t>13</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5.22</w:t>
      </w:r>
      <w:r>
        <w:rPr>
          <w:rFonts w:ascii="Calibri" w:hAnsi="Calibri"/>
          <w:iCs w:val="0"/>
          <w:noProof/>
          <w:color w:val="auto"/>
          <w:sz w:val="22"/>
          <w:szCs w:val="22"/>
        </w:rPr>
        <w:tab/>
      </w:r>
      <w:r>
        <w:rPr>
          <w:noProof/>
        </w:rPr>
        <w:t>STE-ALG-Abstandswarnung1</w:t>
      </w:r>
      <w:r>
        <w:rPr>
          <w:noProof/>
        </w:rPr>
        <w:tab/>
      </w:r>
      <w:r>
        <w:rPr>
          <w:noProof/>
        </w:rPr>
        <w:fldChar w:fldCharType="begin"/>
      </w:r>
      <w:r>
        <w:rPr>
          <w:noProof/>
        </w:rPr>
        <w:instrText xml:space="preserve"> PAGEREF _Toc345429495 \h </w:instrText>
      </w:r>
      <w:r>
        <w:rPr>
          <w:noProof/>
        </w:rPr>
      </w:r>
      <w:r>
        <w:rPr>
          <w:noProof/>
        </w:rPr>
        <w:fldChar w:fldCharType="separate"/>
      </w:r>
      <w:r>
        <w:rPr>
          <w:noProof/>
        </w:rPr>
        <w:t>14</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5.23</w:t>
      </w:r>
      <w:r>
        <w:rPr>
          <w:rFonts w:ascii="Calibri" w:hAnsi="Calibri"/>
          <w:iCs w:val="0"/>
          <w:noProof/>
          <w:color w:val="auto"/>
          <w:sz w:val="22"/>
          <w:szCs w:val="22"/>
        </w:rPr>
        <w:tab/>
      </w:r>
      <w:r>
        <w:rPr>
          <w:noProof/>
        </w:rPr>
        <w:t>STE-ALG-Abstandswarnung2</w:t>
      </w:r>
      <w:r>
        <w:rPr>
          <w:noProof/>
        </w:rPr>
        <w:tab/>
      </w:r>
      <w:r>
        <w:rPr>
          <w:noProof/>
        </w:rPr>
        <w:fldChar w:fldCharType="begin"/>
      </w:r>
      <w:r>
        <w:rPr>
          <w:noProof/>
        </w:rPr>
        <w:instrText xml:space="preserve"> PAGEREF _Toc345429496 \h </w:instrText>
      </w:r>
      <w:r>
        <w:rPr>
          <w:noProof/>
        </w:rPr>
      </w:r>
      <w:r>
        <w:rPr>
          <w:noProof/>
        </w:rPr>
        <w:fldChar w:fldCharType="separate"/>
      </w:r>
      <w:r>
        <w:rPr>
          <w:noProof/>
        </w:rPr>
        <w:t>14</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5.24</w:t>
      </w:r>
      <w:r>
        <w:rPr>
          <w:rFonts w:ascii="Calibri" w:hAnsi="Calibri"/>
          <w:iCs w:val="0"/>
          <w:noProof/>
          <w:color w:val="auto"/>
          <w:sz w:val="22"/>
          <w:szCs w:val="22"/>
        </w:rPr>
        <w:tab/>
      </w:r>
      <w:r>
        <w:rPr>
          <w:noProof/>
        </w:rPr>
        <w:t>STE-ALG-ExterneTrigger</w:t>
      </w:r>
      <w:r>
        <w:rPr>
          <w:noProof/>
        </w:rPr>
        <w:tab/>
      </w:r>
      <w:r>
        <w:rPr>
          <w:noProof/>
        </w:rPr>
        <w:fldChar w:fldCharType="begin"/>
      </w:r>
      <w:r>
        <w:rPr>
          <w:noProof/>
        </w:rPr>
        <w:instrText xml:space="preserve"> PAGEREF _Toc345429497 \h </w:instrText>
      </w:r>
      <w:r>
        <w:rPr>
          <w:noProof/>
        </w:rPr>
      </w:r>
      <w:r>
        <w:rPr>
          <w:noProof/>
        </w:rPr>
        <w:fldChar w:fldCharType="separate"/>
      </w:r>
      <w:r>
        <w:rPr>
          <w:noProof/>
        </w:rPr>
        <w:t>14</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5.25</w:t>
      </w:r>
      <w:r>
        <w:rPr>
          <w:rFonts w:ascii="Calibri" w:hAnsi="Calibri"/>
          <w:iCs w:val="0"/>
          <w:noProof/>
          <w:color w:val="auto"/>
          <w:sz w:val="22"/>
          <w:szCs w:val="22"/>
        </w:rPr>
        <w:tab/>
      </w:r>
      <w:r>
        <w:rPr>
          <w:noProof/>
        </w:rPr>
        <w:t>STE-ALG-FahrstreifenZuweisung</w:t>
      </w:r>
      <w:r>
        <w:rPr>
          <w:noProof/>
        </w:rPr>
        <w:tab/>
      </w:r>
      <w:r>
        <w:rPr>
          <w:noProof/>
        </w:rPr>
        <w:fldChar w:fldCharType="begin"/>
      </w:r>
      <w:r>
        <w:rPr>
          <w:noProof/>
        </w:rPr>
        <w:instrText xml:space="preserve"> PAGEREF _Toc345429498 \h </w:instrText>
      </w:r>
      <w:r>
        <w:rPr>
          <w:noProof/>
        </w:rPr>
      </w:r>
      <w:r>
        <w:rPr>
          <w:noProof/>
        </w:rPr>
        <w:fldChar w:fldCharType="separate"/>
      </w:r>
      <w:r>
        <w:rPr>
          <w:noProof/>
        </w:rPr>
        <w:t>14</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5.26</w:t>
      </w:r>
      <w:r>
        <w:rPr>
          <w:rFonts w:ascii="Calibri" w:hAnsi="Calibri"/>
          <w:iCs w:val="0"/>
          <w:noProof/>
          <w:color w:val="auto"/>
          <w:sz w:val="22"/>
          <w:szCs w:val="22"/>
        </w:rPr>
        <w:tab/>
      </w:r>
      <w:r>
        <w:rPr>
          <w:noProof/>
        </w:rPr>
        <w:t>STE-ALG-Fremdanlagen</w:t>
      </w:r>
      <w:r>
        <w:rPr>
          <w:noProof/>
        </w:rPr>
        <w:tab/>
      </w:r>
      <w:r>
        <w:rPr>
          <w:noProof/>
        </w:rPr>
        <w:fldChar w:fldCharType="begin"/>
      </w:r>
      <w:r>
        <w:rPr>
          <w:noProof/>
        </w:rPr>
        <w:instrText xml:space="preserve"> PAGEREF _Toc345429499 \h </w:instrText>
      </w:r>
      <w:r>
        <w:rPr>
          <w:noProof/>
        </w:rPr>
      </w:r>
      <w:r>
        <w:rPr>
          <w:noProof/>
        </w:rPr>
        <w:fldChar w:fldCharType="separate"/>
      </w:r>
      <w:r>
        <w:rPr>
          <w:noProof/>
        </w:rPr>
        <w:t>14</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5.27</w:t>
      </w:r>
      <w:r>
        <w:rPr>
          <w:rFonts w:ascii="Calibri" w:hAnsi="Calibri"/>
          <w:iCs w:val="0"/>
          <w:noProof/>
          <w:color w:val="auto"/>
          <w:sz w:val="22"/>
          <w:szCs w:val="22"/>
        </w:rPr>
        <w:tab/>
      </w:r>
      <w:r>
        <w:rPr>
          <w:noProof/>
        </w:rPr>
        <w:t>STE-ALG-Glaettewarnung</w:t>
      </w:r>
      <w:r>
        <w:rPr>
          <w:noProof/>
        </w:rPr>
        <w:tab/>
      </w:r>
      <w:r>
        <w:rPr>
          <w:noProof/>
        </w:rPr>
        <w:fldChar w:fldCharType="begin"/>
      </w:r>
      <w:r>
        <w:rPr>
          <w:noProof/>
        </w:rPr>
        <w:instrText xml:space="preserve"> PAGEREF _Toc345429500 \h </w:instrText>
      </w:r>
      <w:r>
        <w:rPr>
          <w:noProof/>
        </w:rPr>
      </w:r>
      <w:r>
        <w:rPr>
          <w:noProof/>
        </w:rPr>
        <w:fldChar w:fldCharType="separate"/>
      </w:r>
      <w:r>
        <w:rPr>
          <w:noProof/>
        </w:rPr>
        <w:t>14</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5.28</w:t>
      </w:r>
      <w:r>
        <w:rPr>
          <w:rFonts w:ascii="Calibri" w:hAnsi="Calibri"/>
          <w:iCs w:val="0"/>
          <w:noProof/>
          <w:color w:val="auto"/>
          <w:sz w:val="22"/>
          <w:szCs w:val="22"/>
        </w:rPr>
        <w:tab/>
      </w:r>
      <w:r>
        <w:rPr>
          <w:noProof/>
        </w:rPr>
        <w:t>STE-ALG-HarmoBelastung60, 80 und 100</w:t>
      </w:r>
      <w:r>
        <w:rPr>
          <w:noProof/>
        </w:rPr>
        <w:tab/>
      </w:r>
      <w:r>
        <w:rPr>
          <w:noProof/>
        </w:rPr>
        <w:fldChar w:fldCharType="begin"/>
      </w:r>
      <w:r>
        <w:rPr>
          <w:noProof/>
        </w:rPr>
        <w:instrText xml:space="preserve"> PAGEREF _Toc345429501 \h </w:instrText>
      </w:r>
      <w:r>
        <w:rPr>
          <w:noProof/>
        </w:rPr>
      </w:r>
      <w:r>
        <w:rPr>
          <w:noProof/>
        </w:rPr>
        <w:fldChar w:fldCharType="separate"/>
      </w:r>
      <w:r>
        <w:rPr>
          <w:noProof/>
        </w:rPr>
        <w:t>14</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5.29</w:t>
      </w:r>
      <w:r>
        <w:rPr>
          <w:rFonts w:ascii="Calibri" w:hAnsi="Calibri"/>
          <w:iCs w:val="0"/>
          <w:noProof/>
          <w:color w:val="auto"/>
          <w:sz w:val="22"/>
          <w:szCs w:val="22"/>
        </w:rPr>
        <w:tab/>
      </w:r>
      <w:r>
        <w:rPr>
          <w:noProof/>
        </w:rPr>
        <w:t>STE-ALG-HarmoBelastungUnruhe120</w:t>
      </w:r>
      <w:r>
        <w:rPr>
          <w:noProof/>
        </w:rPr>
        <w:tab/>
      </w:r>
      <w:r>
        <w:rPr>
          <w:noProof/>
        </w:rPr>
        <w:fldChar w:fldCharType="begin"/>
      </w:r>
      <w:r>
        <w:rPr>
          <w:noProof/>
        </w:rPr>
        <w:instrText xml:space="preserve"> PAGEREF _Toc345429502 \h </w:instrText>
      </w:r>
      <w:r>
        <w:rPr>
          <w:noProof/>
        </w:rPr>
      </w:r>
      <w:r>
        <w:rPr>
          <w:noProof/>
        </w:rPr>
        <w:fldChar w:fldCharType="separate"/>
      </w:r>
      <w:r>
        <w:rPr>
          <w:noProof/>
        </w:rPr>
        <w:t>14</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5.30</w:t>
      </w:r>
      <w:r>
        <w:rPr>
          <w:rFonts w:ascii="Calibri" w:hAnsi="Calibri"/>
          <w:iCs w:val="0"/>
          <w:noProof/>
          <w:color w:val="auto"/>
          <w:sz w:val="22"/>
          <w:szCs w:val="22"/>
        </w:rPr>
        <w:tab/>
      </w:r>
      <w:r>
        <w:rPr>
          <w:noProof/>
        </w:rPr>
        <w:t>STE-ALG-HarmoGeschwDiff80, 100 und 120</w:t>
      </w:r>
      <w:r>
        <w:rPr>
          <w:noProof/>
        </w:rPr>
        <w:tab/>
      </w:r>
      <w:r>
        <w:rPr>
          <w:noProof/>
        </w:rPr>
        <w:fldChar w:fldCharType="begin"/>
      </w:r>
      <w:r>
        <w:rPr>
          <w:noProof/>
        </w:rPr>
        <w:instrText xml:space="preserve"> PAGEREF _Toc345429503 \h </w:instrText>
      </w:r>
      <w:r>
        <w:rPr>
          <w:noProof/>
        </w:rPr>
      </w:r>
      <w:r>
        <w:rPr>
          <w:noProof/>
        </w:rPr>
        <w:fldChar w:fldCharType="separate"/>
      </w:r>
      <w:r>
        <w:rPr>
          <w:noProof/>
        </w:rPr>
        <w:t>14</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5.31</w:t>
      </w:r>
      <w:r>
        <w:rPr>
          <w:rFonts w:ascii="Calibri" w:hAnsi="Calibri"/>
          <w:iCs w:val="0"/>
          <w:noProof/>
          <w:color w:val="auto"/>
          <w:sz w:val="22"/>
          <w:szCs w:val="22"/>
        </w:rPr>
        <w:tab/>
      </w:r>
      <w:r>
        <w:rPr>
          <w:noProof/>
        </w:rPr>
        <w:t>STE-ALG-LangsameFahrzeuge</w:t>
      </w:r>
      <w:r>
        <w:rPr>
          <w:noProof/>
        </w:rPr>
        <w:tab/>
      </w:r>
      <w:r>
        <w:rPr>
          <w:noProof/>
        </w:rPr>
        <w:fldChar w:fldCharType="begin"/>
      </w:r>
      <w:r>
        <w:rPr>
          <w:noProof/>
        </w:rPr>
        <w:instrText xml:space="preserve"> PAGEREF _Toc345429504 \h </w:instrText>
      </w:r>
      <w:r>
        <w:rPr>
          <w:noProof/>
        </w:rPr>
      </w:r>
      <w:r>
        <w:rPr>
          <w:noProof/>
        </w:rPr>
        <w:fldChar w:fldCharType="separate"/>
      </w:r>
      <w:r>
        <w:rPr>
          <w:noProof/>
        </w:rPr>
        <w:t>15</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5.32</w:t>
      </w:r>
      <w:r>
        <w:rPr>
          <w:rFonts w:ascii="Calibri" w:hAnsi="Calibri"/>
          <w:iCs w:val="0"/>
          <w:noProof/>
          <w:color w:val="auto"/>
          <w:sz w:val="22"/>
          <w:szCs w:val="22"/>
        </w:rPr>
        <w:tab/>
      </w:r>
      <w:r>
        <w:rPr>
          <w:noProof/>
        </w:rPr>
        <w:t>STE-ALG-LkwUeberholverbotBelastung</w:t>
      </w:r>
      <w:r>
        <w:rPr>
          <w:noProof/>
        </w:rPr>
        <w:tab/>
      </w:r>
      <w:r>
        <w:rPr>
          <w:noProof/>
        </w:rPr>
        <w:fldChar w:fldCharType="begin"/>
      </w:r>
      <w:r>
        <w:rPr>
          <w:noProof/>
        </w:rPr>
        <w:instrText xml:space="preserve"> PAGEREF _Toc345429505 \h </w:instrText>
      </w:r>
      <w:r>
        <w:rPr>
          <w:noProof/>
        </w:rPr>
      </w:r>
      <w:r>
        <w:rPr>
          <w:noProof/>
        </w:rPr>
        <w:fldChar w:fldCharType="separate"/>
      </w:r>
      <w:r>
        <w:rPr>
          <w:noProof/>
        </w:rPr>
        <w:t>15</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5.33</w:t>
      </w:r>
      <w:r>
        <w:rPr>
          <w:rFonts w:ascii="Calibri" w:hAnsi="Calibri"/>
          <w:iCs w:val="0"/>
          <w:noProof/>
          <w:color w:val="auto"/>
          <w:sz w:val="22"/>
          <w:szCs w:val="22"/>
        </w:rPr>
        <w:tab/>
      </w:r>
      <w:r>
        <w:rPr>
          <w:noProof/>
        </w:rPr>
        <w:t>STE-ALG-LkwUeberholverbotNaesse</w:t>
      </w:r>
      <w:r>
        <w:rPr>
          <w:noProof/>
        </w:rPr>
        <w:tab/>
      </w:r>
      <w:r>
        <w:rPr>
          <w:noProof/>
        </w:rPr>
        <w:fldChar w:fldCharType="begin"/>
      </w:r>
      <w:r>
        <w:rPr>
          <w:noProof/>
        </w:rPr>
        <w:instrText xml:space="preserve"> PAGEREF _Toc345429506 \h </w:instrText>
      </w:r>
      <w:r>
        <w:rPr>
          <w:noProof/>
        </w:rPr>
      </w:r>
      <w:r>
        <w:rPr>
          <w:noProof/>
        </w:rPr>
        <w:fldChar w:fldCharType="separate"/>
      </w:r>
      <w:r>
        <w:rPr>
          <w:noProof/>
        </w:rPr>
        <w:t>15</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5.34</w:t>
      </w:r>
      <w:r>
        <w:rPr>
          <w:rFonts w:ascii="Calibri" w:hAnsi="Calibri"/>
          <w:iCs w:val="0"/>
          <w:noProof/>
          <w:color w:val="auto"/>
          <w:sz w:val="22"/>
          <w:szCs w:val="22"/>
        </w:rPr>
        <w:tab/>
      </w:r>
      <w:r>
        <w:rPr>
          <w:noProof/>
        </w:rPr>
        <w:t>STE-ALG-LkwUeberholverbotSicht</w:t>
      </w:r>
      <w:r>
        <w:rPr>
          <w:noProof/>
        </w:rPr>
        <w:tab/>
      </w:r>
      <w:r>
        <w:rPr>
          <w:noProof/>
        </w:rPr>
        <w:fldChar w:fldCharType="begin"/>
      </w:r>
      <w:r>
        <w:rPr>
          <w:noProof/>
        </w:rPr>
        <w:instrText xml:space="preserve"> PAGEREF _Toc345429507 \h </w:instrText>
      </w:r>
      <w:r>
        <w:rPr>
          <w:noProof/>
        </w:rPr>
      </w:r>
      <w:r>
        <w:rPr>
          <w:noProof/>
        </w:rPr>
        <w:fldChar w:fldCharType="separate"/>
      </w:r>
      <w:r>
        <w:rPr>
          <w:noProof/>
        </w:rPr>
        <w:t>15</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5.35</w:t>
      </w:r>
      <w:r>
        <w:rPr>
          <w:rFonts w:ascii="Calibri" w:hAnsi="Calibri"/>
          <w:iCs w:val="0"/>
          <w:noProof/>
          <w:color w:val="auto"/>
          <w:sz w:val="22"/>
          <w:szCs w:val="22"/>
        </w:rPr>
        <w:tab/>
      </w:r>
      <w:r>
        <w:rPr>
          <w:noProof/>
        </w:rPr>
        <w:t>STE-ALG-Naessewarnung</w:t>
      </w:r>
      <w:r>
        <w:rPr>
          <w:noProof/>
        </w:rPr>
        <w:tab/>
      </w:r>
      <w:r>
        <w:rPr>
          <w:noProof/>
        </w:rPr>
        <w:fldChar w:fldCharType="begin"/>
      </w:r>
      <w:r>
        <w:rPr>
          <w:noProof/>
        </w:rPr>
        <w:instrText xml:space="preserve"> PAGEREF _Toc345429508 \h </w:instrText>
      </w:r>
      <w:r>
        <w:rPr>
          <w:noProof/>
        </w:rPr>
      </w:r>
      <w:r>
        <w:rPr>
          <w:noProof/>
        </w:rPr>
        <w:fldChar w:fldCharType="separate"/>
      </w:r>
      <w:r>
        <w:rPr>
          <w:noProof/>
        </w:rPr>
        <w:t>15</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5.36</w:t>
      </w:r>
      <w:r>
        <w:rPr>
          <w:rFonts w:ascii="Calibri" w:hAnsi="Calibri"/>
          <w:iCs w:val="0"/>
          <w:noProof/>
          <w:color w:val="auto"/>
          <w:sz w:val="22"/>
          <w:szCs w:val="22"/>
        </w:rPr>
        <w:tab/>
      </w:r>
      <w:r>
        <w:rPr>
          <w:noProof/>
        </w:rPr>
        <w:t>STE-ALG-Nebelwarnung</w:t>
      </w:r>
      <w:r>
        <w:rPr>
          <w:noProof/>
        </w:rPr>
        <w:tab/>
      </w:r>
      <w:r>
        <w:rPr>
          <w:noProof/>
        </w:rPr>
        <w:fldChar w:fldCharType="begin"/>
      </w:r>
      <w:r>
        <w:rPr>
          <w:noProof/>
        </w:rPr>
        <w:instrText xml:space="preserve"> PAGEREF _Toc345429509 \h </w:instrText>
      </w:r>
      <w:r>
        <w:rPr>
          <w:noProof/>
        </w:rPr>
      </w:r>
      <w:r>
        <w:rPr>
          <w:noProof/>
        </w:rPr>
        <w:fldChar w:fldCharType="separate"/>
      </w:r>
      <w:r>
        <w:rPr>
          <w:noProof/>
        </w:rPr>
        <w:t>15</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5.37</w:t>
      </w:r>
      <w:r>
        <w:rPr>
          <w:rFonts w:ascii="Calibri" w:hAnsi="Calibri"/>
          <w:iCs w:val="0"/>
          <w:noProof/>
          <w:color w:val="auto"/>
          <w:sz w:val="22"/>
          <w:szCs w:val="22"/>
        </w:rPr>
        <w:tab/>
      </w:r>
      <w:r>
        <w:rPr>
          <w:noProof/>
        </w:rPr>
        <w:t>STE-ALG-SonderUndHandprogramme, -Vorschau</w:t>
      </w:r>
      <w:r>
        <w:rPr>
          <w:noProof/>
        </w:rPr>
        <w:tab/>
      </w:r>
      <w:r>
        <w:rPr>
          <w:noProof/>
        </w:rPr>
        <w:fldChar w:fldCharType="begin"/>
      </w:r>
      <w:r>
        <w:rPr>
          <w:noProof/>
        </w:rPr>
        <w:instrText xml:space="preserve"> PAGEREF _Toc345429510 \h </w:instrText>
      </w:r>
      <w:r>
        <w:rPr>
          <w:noProof/>
        </w:rPr>
      </w:r>
      <w:r>
        <w:rPr>
          <w:noProof/>
        </w:rPr>
        <w:fldChar w:fldCharType="separate"/>
      </w:r>
      <w:r>
        <w:rPr>
          <w:noProof/>
        </w:rPr>
        <w:t>15</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5.38</w:t>
      </w:r>
      <w:r>
        <w:rPr>
          <w:rFonts w:ascii="Calibri" w:hAnsi="Calibri"/>
          <w:iCs w:val="0"/>
          <w:noProof/>
          <w:color w:val="auto"/>
          <w:sz w:val="22"/>
          <w:szCs w:val="22"/>
        </w:rPr>
        <w:tab/>
      </w:r>
      <w:r>
        <w:rPr>
          <w:noProof/>
        </w:rPr>
        <w:t>STE-ALG-Stau</w:t>
      </w:r>
      <w:r>
        <w:rPr>
          <w:noProof/>
        </w:rPr>
        <w:tab/>
      </w:r>
      <w:r>
        <w:rPr>
          <w:noProof/>
        </w:rPr>
        <w:fldChar w:fldCharType="begin"/>
      </w:r>
      <w:r>
        <w:rPr>
          <w:noProof/>
        </w:rPr>
        <w:instrText xml:space="preserve"> PAGEREF _Toc345429511 \h </w:instrText>
      </w:r>
      <w:r>
        <w:rPr>
          <w:noProof/>
        </w:rPr>
      </w:r>
      <w:r>
        <w:rPr>
          <w:noProof/>
        </w:rPr>
        <w:fldChar w:fldCharType="separate"/>
      </w:r>
      <w:r>
        <w:rPr>
          <w:noProof/>
        </w:rPr>
        <w:t>15</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5.39</w:t>
      </w:r>
      <w:r>
        <w:rPr>
          <w:rFonts w:ascii="Calibri" w:hAnsi="Calibri"/>
          <w:iCs w:val="0"/>
          <w:noProof/>
          <w:color w:val="auto"/>
          <w:sz w:val="22"/>
          <w:szCs w:val="22"/>
        </w:rPr>
        <w:tab/>
      </w:r>
      <w:r>
        <w:rPr>
          <w:noProof/>
        </w:rPr>
        <w:t>STE-ALG-StauErweitert</w:t>
      </w:r>
      <w:r>
        <w:rPr>
          <w:noProof/>
        </w:rPr>
        <w:tab/>
      </w:r>
      <w:r>
        <w:rPr>
          <w:noProof/>
        </w:rPr>
        <w:fldChar w:fldCharType="begin"/>
      </w:r>
      <w:r>
        <w:rPr>
          <w:noProof/>
        </w:rPr>
        <w:instrText xml:space="preserve"> PAGEREF _Toc345429512 \h </w:instrText>
      </w:r>
      <w:r>
        <w:rPr>
          <w:noProof/>
        </w:rPr>
      </w:r>
      <w:r>
        <w:rPr>
          <w:noProof/>
        </w:rPr>
        <w:fldChar w:fldCharType="separate"/>
      </w:r>
      <w:r>
        <w:rPr>
          <w:noProof/>
        </w:rPr>
        <w:t>16</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5.40</w:t>
      </w:r>
      <w:r>
        <w:rPr>
          <w:rFonts w:ascii="Calibri" w:hAnsi="Calibri"/>
          <w:iCs w:val="0"/>
          <w:noProof/>
          <w:color w:val="auto"/>
          <w:sz w:val="22"/>
          <w:szCs w:val="22"/>
        </w:rPr>
        <w:tab/>
      </w:r>
      <w:r>
        <w:rPr>
          <w:noProof/>
        </w:rPr>
        <w:t>STE-ALG-Temposplit</w:t>
      </w:r>
      <w:r>
        <w:rPr>
          <w:noProof/>
        </w:rPr>
        <w:tab/>
      </w:r>
      <w:r>
        <w:rPr>
          <w:noProof/>
        </w:rPr>
        <w:fldChar w:fldCharType="begin"/>
      </w:r>
      <w:r>
        <w:rPr>
          <w:noProof/>
        </w:rPr>
        <w:instrText xml:space="preserve"> PAGEREF _Toc345429513 \h </w:instrText>
      </w:r>
      <w:r>
        <w:rPr>
          <w:noProof/>
        </w:rPr>
      </w:r>
      <w:r>
        <w:rPr>
          <w:noProof/>
        </w:rPr>
        <w:fldChar w:fldCharType="separate"/>
      </w:r>
      <w:r>
        <w:rPr>
          <w:noProof/>
        </w:rPr>
        <w:t>16</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sidRPr="00123A16">
        <w:rPr>
          <w:noProof/>
        </w:rPr>
        <w:t>5.41</w:t>
      </w:r>
      <w:r>
        <w:rPr>
          <w:rFonts w:ascii="Calibri" w:hAnsi="Calibri"/>
          <w:iCs w:val="0"/>
          <w:noProof/>
          <w:color w:val="auto"/>
          <w:sz w:val="22"/>
          <w:szCs w:val="22"/>
        </w:rPr>
        <w:tab/>
      </w:r>
      <w:r>
        <w:rPr>
          <w:noProof/>
        </w:rPr>
        <w:t>Meldungsmanagement</w:t>
      </w:r>
      <w:r>
        <w:rPr>
          <w:noProof/>
        </w:rPr>
        <w:tab/>
      </w:r>
      <w:r>
        <w:rPr>
          <w:noProof/>
        </w:rPr>
        <w:fldChar w:fldCharType="begin"/>
      </w:r>
      <w:r>
        <w:rPr>
          <w:noProof/>
        </w:rPr>
        <w:instrText xml:space="preserve"> PAGEREF _Toc345429514 \h </w:instrText>
      </w:r>
      <w:r>
        <w:rPr>
          <w:noProof/>
        </w:rPr>
      </w:r>
      <w:r>
        <w:rPr>
          <w:noProof/>
        </w:rPr>
        <w:fldChar w:fldCharType="separate"/>
      </w:r>
      <w:r>
        <w:rPr>
          <w:noProof/>
        </w:rPr>
        <w:t>16</w:t>
      </w:r>
      <w:r>
        <w:rPr>
          <w:noProof/>
        </w:rPr>
        <w:fldChar w:fldCharType="end"/>
      </w:r>
    </w:p>
    <w:p w:rsidR="00E66843" w:rsidRDefault="00E66843">
      <w:pPr>
        <w:pStyle w:val="TOC2"/>
        <w:tabs>
          <w:tab w:val="left" w:pos="880"/>
          <w:tab w:val="right" w:leader="dot" w:pos="9054"/>
        </w:tabs>
        <w:rPr>
          <w:rFonts w:ascii="Calibri" w:hAnsi="Calibri"/>
          <w:iCs w:val="0"/>
          <w:noProof/>
          <w:color w:val="auto"/>
          <w:sz w:val="22"/>
          <w:szCs w:val="22"/>
        </w:rPr>
      </w:pPr>
      <w:r>
        <w:rPr>
          <w:noProof/>
        </w:rPr>
        <w:t>5.42</w:t>
      </w:r>
      <w:r>
        <w:rPr>
          <w:rFonts w:ascii="Calibri" w:hAnsi="Calibri"/>
          <w:iCs w:val="0"/>
          <w:noProof/>
          <w:color w:val="auto"/>
          <w:sz w:val="22"/>
          <w:szCs w:val="22"/>
        </w:rPr>
        <w:tab/>
      </w:r>
      <w:r>
        <w:rPr>
          <w:noProof/>
        </w:rPr>
        <w:t>CopyDeUfd2Ufds</w:t>
      </w:r>
      <w:r>
        <w:rPr>
          <w:noProof/>
        </w:rPr>
        <w:tab/>
      </w:r>
      <w:r>
        <w:rPr>
          <w:noProof/>
        </w:rPr>
        <w:fldChar w:fldCharType="begin"/>
      </w:r>
      <w:r>
        <w:rPr>
          <w:noProof/>
        </w:rPr>
        <w:instrText xml:space="preserve"> PAGEREF _Toc345429515 \h </w:instrText>
      </w:r>
      <w:r>
        <w:rPr>
          <w:noProof/>
        </w:rPr>
      </w:r>
      <w:r>
        <w:rPr>
          <w:noProof/>
        </w:rPr>
        <w:fldChar w:fldCharType="separate"/>
      </w:r>
      <w:r>
        <w:rPr>
          <w:noProof/>
        </w:rPr>
        <w:t>16</w:t>
      </w:r>
      <w:r>
        <w:rPr>
          <w:noProof/>
        </w:rPr>
        <w:fldChar w:fldCharType="end"/>
      </w:r>
    </w:p>
    <w:p w:rsidR="00E66843" w:rsidRDefault="00E66843">
      <w:pPr>
        <w:pStyle w:val="TOC1"/>
        <w:tabs>
          <w:tab w:val="left" w:pos="440"/>
          <w:tab w:val="right" w:leader="dot" w:pos="9054"/>
        </w:tabs>
        <w:rPr>
          <w:rFonts w:ascii="Calibri" w:hAnsi="Calibri"/>
          <w:b w:val="0"/>
          <w:bCs w:val="0"/>
          <w:noProof/>
          <w:color w:val="auto"/>
          <w:sz w:val="22"/>
          <w:szCs w:val="22"/>
        </w:rPr>
      </w:pPr>
      <w:r w:rsidRPr="00123A16">
        <w:rPr>
          <w:noProof/>
        </w:rPr>
        <w:t>6</w:t>
      </w:r>
      <w:r>
        <w:rPr>
          <w:rFonts w:ascii="Calibri" w:hAnsi="Calibri"/>
          <w:b w:val="0"/>
          <w:bCs w:val="0"/>
          <w:noProof/>
          <w:color w:val="auto"/>
          <w:sz w:val="22"/>
          <w:szCs w:val="22"/>
        </w:rPr>
        <w:tab/>
      </w:r>
      <w:r w:rsidRPr="00123A16">
        <w:rPr>
          <w:noProof/>
        </w:rPr>
        <w:t>Konfiguration</w:t>
      </w:r>
      <w:r>
        <w:rPr>
          <w:noProof/>
        </w:rPr>
        <w:tab/>
      </w:r>
      <w:r>
        <w:rPr>
          <w:noProof/>
        </w:rPr>
        <w:fldChar w:fldCharType="begin"/>
      </w:r>
      <w:r>
        <w:rPr>
          <w:noProof/>
        </w:rPr>
        <w:instrText xml:space="preserve"> PAGEREF _Toc345429516 \h </w:instrText>
      </w:r>
      <w:r>
        <w:rPr>
          <w:noProof/>
        </w:rPr>
      </w:r>
      <w:r>
        <w:rPr>
          <w:noProof/>
        </w:rPr>
        <w:fldChar w:fldCharType="separate"/>
      </w:r>
      <w:r>
        <w:rPr>
          <w:noProof/>
        </w:rPr>
        <w:t>16</w:t>
      </w:r>
      <w:r>
        <w:rPr>
          <w:noProof/>
        </w:rPr>
        <w:fldChar w:fldCharType="end"/>
      </w:r>
    </w:p>
    <w:p w:rsidR="00E66843" w:rsidRDefault="00E66843">
      <w:pPr>
        <w:pStyle w:val="TOC1"/>
        <w:tabs>
          <w:tab w:val="left" w:pos="440"/>
          <w:tab w:val="right" w:leader="dot" w:pos="9054"/>
        </w:tabs>
        <w:rPr>
          <w:rFonts w:ascii="Calibri" w:hAnsi="Calibri"/>
          <w:b w:val="0"/>
          <w:bCs w:val="0"/>
          <w:noProof/>
          <w:color w:val="auto"/>
          <w:sz w:val="22"/>
          <w:szCs w:val="22"/>
        </w:rPr>
      </w:pPr>
      <w:r w:rsidRPr="00123A16">
        <w:rPr>
          <w:noProof/>
        </w:rPr>
        <w:t>7</w:t>
      </w:r>
      <w:r>
        <w:rPr>
          <w:rFonts w:ascii="Calibri" w:hAnsi="Calibri"/>
          <w:b w:val="0"/>
          <w:bCs w:val="0"/>
          <w:noProof/>
          <w:color w:val="auto"/>
          <w:sz w:val="22"/>
          <w:szCs w:val="22"/>
        </w:rPr>
        <w:tab/>
      </w:r>
      <w:r w:rsidRPr="00123A16">
        <w:rPr>
          <w:noProof/>
        </w:rPr>
        <w:t>Betriebssystembenutzer</w:t>
      </w:r>
      <w:r>
        <w:rPr>
          <w:noProof/>
        </w:rPr>
        <w:tab/>
      </w:r>
      <w:r>
        <w:rPr>
          <w:noProof/>
        </w:rPr>
        <w:fldChar w:fldCharType="begin"/>
      </w:r>
      <w:r>
        <w:rPr>
          <w:noProof/>
        </w:rPr>
        <w:instrText xml:space="preserve"> PAGEREF _Toc345429517 \h </w:instrText>
      </w:r>
      <w:r>
        <w:rPr>
          <w:noProof/>
        </w:rPr>
      </w:r>
      <w:r>
        <w:rPr>
          <w:noProof/>
        </w:rPr>
        <w:fldChar w:fldCharType="separate"/>
      </w:r>
      <w:r>
        <w:rPr>
          <w:noProof/>
        </w:rPr>
        <w:t>17</w:t>
      </w:r>
      <w:r>
        <w:rPr>
          <w:noProof/>
        </w:rPr>
        <w:fldChar w:fldCharType="end"/>
      </w:r>
    </w:p>
    <w:p w:rsidR="00E66843" w:rsidRDefault="00E66843">
      <w:pPr>
        <w:pStyle w:val="TOC1"/>
        <w:tabs>
          <w:tab w:val="left" w:pos="440"/>
          <w:tab w:val="right" w:leader="dot" w:pos="9054"/>
        </w:tabs>
        <w:rPr>
          <w:rFonts w:ascii="Calibri" w:hAnsi="Calibri"/>
          <w:b w:val="0"/>
          <w:bCs w:val="0"/>
          <w:noProof/>
          <w:color w:val="auto"/>
          <w:sz w:val="22"/>
          <w:szCs w:val="22"/>
        </w:rPr>
      </w:pPr>
      <w:r w:rsidRPr="00123A16">
        <w:rPr>
          <w:noProof/>
        </w:rPr>
        <w:t>8</w:t>
      </w:r>
      <w:r>
        <w:rPr>
          <w:rFonts w:ascii="Calibri" w:hAnsi="Calibri"/>
          <w:b w:val="0"/>
          <w:bCs w:val="0"/>
          <w:noProof/>
          <w:color w:val="auto"/>
          <w:sz w:val="22"/>
          <w:szCs w:val="22"/>
        </w:rPr>
        <w:tab/>
      </w:r>
      <w:r w:rsidRPr="00123A16">
        <w:rPr>
          <w:noProof/>
        </w:rPr>
        <w:t>Datenverteilerbenutzer</w:t>
      </w:r>
      <w:r>
        <w:rPr>
          <w:noProof/>
        </w:rPr>
        <w:tab/>
      </w:r>
      <w:r>
        <w:rPr>
          <w:noProof/>
        </w:rPr>
        <w:fldChar w:fldCharType="begin"/>
      </w:r>
      <w:r>
        <w:rPr>
          <w:noProof/>
        </w:rPr>
        <w:instrText xml:space="preserve"> PAGEREF _Toc345429518 \h </w:instrText>
      </w:r>
      <w:r>
        <w:rPr>
          <w:noProof/>
        </w:rPr>
      </w:r>
      <w:r>
        <w:rPr>
          <w:noProof/>
        </w:rPr>
        <w:fldChar w:fldCharType="separate"/>
      </w:r>
      <w:r>
        <w:rPr>
          <w:noProof/>
        </w:rPr>
        <w:t>17</w:t>
      </w:r>
      <w:r>
        <w:rPr>
          <w:noProof/>
        </w:rPr>
        <w:fldChar w:fldCharType="end"/>
      </w:r>
    </w:p>
    <w:p w:rsidR="00E66843" w:rsidRDefault="00E66843">
      <w:pPr>
        <w:pStyle w:val="TOC1"/>
        <w:tabs>
          <w:tab w:val="left" w:pos="440"/>
          <w:tab w:val="right" w:leader="dot" w:pos="9054"/>
        </w:tabs>
        <w:rPr>
          <w:rFonts w:ascii="Calibri" w:hAnsi="Calibri"/>
          <w:b w:val="0"/>
          <w:bCs w:val="0"/>
          <w:noProof/>
          <w:color w:val="auto"/>
          <w:sz w:val="22"/>
          <w:szCs w:val="22"/>
        </w:rPr>
      </w:pPr>
      <w:r>
        <w:rPr>
          <w:noProof/>
        </w:rPr>
        <w:t>9</w:t>
      </w:r>
      <w:r>
        <w:rPr>
          <w:rFonts w:ascii="Calibri" w:hAnsi="Calibri"/>
          <w:b w:val="0"/>
          <w:bCs w:val="0"/>
          <w:noProof/>
          <w:color w:val="auto"/>
          <w:sz w:val="22"/>
          <w:szCs w:val="22"/>
        </w:rPr>
        <w:tab/>
      </w:r>
      <w:r w:rsidRPr="00123A16">
        <w:rPr>
          <w:noProof/>
        </w:rPr>
        <w:t>Datenverteiler</w:t>
      </w:r>
      <w:r>
        <w:rPr>
          <w:noProof/>
        </w:rPr>
        <w:t>verbindungen</w:t>
      </w:r>
      <w:r>
        <w:rPr>
          <w:noProof/>
        </w:rPr>
        <w:tab/>
      </w:r>
      <w:r>
        <w:rPr>
          <w:noProof/>
        </w:rPr>
        <w:fldChar w:fldCharType="begin"/>
      </w:r>
      <w:r>
        <w:rPr>
          <w:noProof/>
        </w:rPr>
        <w:instrText xml:space="preserve"> PAGEREF _Toc345429519 \h </w:instrText>
      </w:r>
      <w:r>
        <w:rPr>
          <w:noProof/>
        </w:rPr>
      </w:r>
      <w:r>
        <w:rPr>
          <w:noProof/>
        </w:rPr>
        <w:fldChar w:fldCharType="separate"/>
      </w:r>
      <w:r>
        <w:rPr>
          <w:noProof/>
        </w:rPr>
        <w:t>18</w:t>
      </w:r>
      <w:r>
        <w:rPr>
          <w:noProof/>
        </w:rPr>
        <w:fldChar w:fldCharType="end"/>
      </w:r>
    </w:p>
    <w:p w:rsidR="00E66843" w:rsidRDefault="00E66843">
      <w:pPr>
        <w:pStyle w:val="TOC1"/>
        <w:tabs>
          <w:tab w:val="left" w:pos="660"/>
          <w:tab w:val="right" w:leader="dot" w:pos="9054"/>
        </w:tabs>
        <w:rPr>
          <w:rFonts w:ascii="Calibri" w:hAnsi="Calibri"/>
          <w:b w:val="0"/>
          <w:bCs w:val="0"/>
          <w:noProof/>
          <w:color w:val="auto"/>
          <w:sz w:val="22"/>
          <w:szCs w:val="22"/>
        </w:rPr>
      </w:pPr>
      <w:r>
        <w:rPr>
          <w:noProof/>
        </w:rPr>
        <w:t>10</w:t>
      </w:r>
      <w:r>
        <w:rPr>
          <w:rFonts w:ascii="Calibri" w:hAnsi="Calibri"/>
          <w:b w:val="0"/>
          <w:bCs w:val="0"/>
          <w:noProof/>
          <w:color w:val="auto"/>
          <w:sz w:val="22"/>
          <w:szCs w:val="22"/>
        </w:rPr>
        <w:tab/>
      </w:r>
      <w:r>
        <w:rPr>
          <w:noProof/>
        </w:rPr>
        <w:t>Zeitserver</w:t>
      </w:r>
      <w:r>
        <w:rPr>
          <w:noProof/>
        </w:rPr>
        <w:tab/>
      </w:r>
      <w:r>
        <w:rPr>
          <w:noProof/>
        </w:rPr>
        <w:fldChar w:fldCharType="begin"/>
      </w:r>
      <w:r>
        <w:rPr>
          <w:noProof/>
        </w:rPr>
        <w:instrText xml:space="preserve"> PAGEREF _Toc345429520 \h </w:instrText>
      </w:r>
      <w:r>
        <w:rPr>
          <w:noProof/>
        </w:rPr>
      </w:r>
      <w:r>
        <w:rPr>
          <w:noProof/>
        </w:rPr>
        <w:fldChar w:fldCharType="separate"/>
      </w:r>
      <w:r>
        <w:rPr>
          <w:noProof/>
        </w:rPr>
        <w:t>18</w:t>
      </w:r>
      <w:r>
        <w:rPr>
          <w:noProof/>
        </w:rPr>
        <w:fldChar w:fldCharType="end"/>
      </w:r>
    </w:p>
    <w:p w:rsidR="00E66843" w:rsidRDefault="00E66843">
      <w:pPr>
        <w:pStyle w:val="TOC1"/>
        <w:tabs>
          <w:tab w:val="left" w:pos="660"/>
          <w:tab w:val="right" w:leader="dot" w:pos="9054"/>
        </w:tabs>
        <w:rPr>
          <w:rFonts w:ascii="Calibri" w:hAnsi="Calibri"/>
          <w:b w:val="0"/>
          <w:bCs w:val="0"/>
          <w:noProof/>
          <w:color w:val="auto"/>
          <w:sz w:val="22"/>
          <w:szCs w:val="22"/>
        </w:rPr>
      </w:pPr>
      <w:r w:rsidRPr="00123A16">
        <w:rPr>
          <w:noProof/>
        </w:rPr>
        <w:t>11</w:t>
      </w:r>
      <w:r>
        <w:rPr>
          <w:rFonts w:ascii="Calibri" w:hAnsi="Calibri"/>
          <w:b w:val="0"/>
          <w:bCs w:val="0"/>
          <w:noProof/>
          <w:color w:val="auto"/>
          <w:sz w:val="22"/>
          <w:szCs w:val="22"/>
        </w:rPr>
        <w:tab/>
      </w:r>
      <w:r w:rsidRPr="00123A16">
        <w:rPr>
          <w:noProof/>
        </w:rPr>
        <w:t>StartStopp-Versorgung</w:t>
      </w:r>
      <w:r>
        <w:rPr>
          <w:noProof/>
        </w:rPr>
        <w:tab/>
      </w:r>
      <w:r>
        <w:rPr>
          <w:noProof/>
        </w:rPr>
        <w:fldChar w:fldCharType="begin"/>
      </w:r>
      <w:r>
        <w:rPr>
          <w:noProof/>
        </w:rPr>
        <w:instrText xml:space="preserve"> PAGEREF _Toc345429521 \h </w:instrText>
      </w:r>
      <w:r>
        <w:rPr>
          <w:noProof/>
        </w:rPr>
      </w:r>
      <w:r>
        <w:rPr>
          <w:noProof/>
        </w:rPr>
        <w:fldChar w:fldCharType="separate"/>
      </w:r>
      <w:r>
        <w:rPr>
          <w:noProof/>
        </w:rPr>
        <w:t>19</w:t>
      </w:r>
      <w:r>
        <w:rPr>
          <w:noProof/>
        </w:rPr>
        <w:fldChar w:fldCharType="end"/>
      </w:r>
    </w:p>
    <w:p w:rsidR="00E66843" w:rsidRPr="00300519" w:rsidRDefault="00E66843" w:rsidP="0059693D">
      <w:r>
        <w:rPr>
          <w:rFonts w:ascii="Times New Roman" w:hAnsi="Times New Roman"/>
          <w:bCs/>
          <w:sz w:val="42"/>
          <w:szCs w:val="22"/>
          <w:u w:val="single"/>
        </w:rPr>
        <w:fldChar w:fldCharType="end"/>
      </w:r>
    </w:p>
    <w:p w:rsidR="00E66843" w:rsidRPr="00300519" w:rsidRDefault="00E66843" w:rsidP="004776D1"/>
    <w:p w:rsidR="00E66843" w:rsidRDefault="00E66843" w:rsidP="00E455CA">
      <w:pPr>
        <w:pStyle w:val="Heading1"/>
      </w:pPr>
      <w:r w:rsidRPr="00300519">
        <w:br w:type="page"/>
      </w:r>
      <w:bookmarkStart w:id="2" w:name="_Toc345429457"/>
      <w:r>
        <w:t>Systemarchitektur</w:t>
      </w:r>
      <w:bookmarkEnd w:id="2"/>
    </w:p>
    <w:p w:rsidR="00E66843" w:rsidRDefault="00E66843" w:rsidP="00E455CA">
      <w:pPr>
        <w:pStyle w:val="Heading2"/>
      </w:pPr>
      <w:bookmarkStart w:id="3" w:name="_Toc345429458"/>
      <w:r>
        <w:t>Kurzbeschreibung</w:t>
      </w:r>
      <w:bookmarkEnd w:id="3"/>
    </w:p>
    <w:p w:rsidR="00E66843" w:rsidRDefault="00E66843" w:rsidP="008A74C8">
      <w:r>
        <w:t>Die Unterzentrale SBA A14 zur Steuerung der SBA A14 besteht aus folgenden in einem Rittal-Schrank (Typ DK_TS 7820.00) installierten Komponenten:</w:t>
      </w:r>
    </w:p>
    <w:p w:rsidR="00E66843" w:rsidRPr="00377833" w:rsidRDefault="00E66843" w:rsidP="00823258">
      <w:pPr>
        <w:numPr>
          <w:ilvl w:val="0"/>
          <w:numId w:val="19"/>
        </w:numPr>
      </w:pPr>
      <w:r w:rsidRPr="00377833">
        <w:t xml:space="preserve">Server (Steuerung) </w:t>
      </w:r>
      <w:r>
        <w:t>HP ProLiant DL370 G6</w:t>
      </w:r>
      <w:r w:rsidRPr="00377833">
        <w:t xml:space="preserve"> (uza14)</w:t>
      </w:r>
    </w:p>
    <w:p w:rsidR="00E66843" w:rsidRPr="008128A6" w:rsidRDefault="00E66843" w:rsidP="00823258">
      <w:pPr>
        <w:numPr>
          <w:ilvl w:val="0"/>
          <w:numId w:val="19"/>
        </w:numPr>
      </w:pPr>
      <w:r w:rsidRPr="008128A6">
        <w:t>Plattensystem NetApp FAS 2020</w:t>
      </w:r>
    </w:p>
    <w:p w:rsidR="00E66843" w:rsidRPr="00377833" w:rsidRDefault="00E66843" w:rsidP="00823258">
      <w:pPr>
        <w:numPr>
          <w:ilvl w:val="0"/>
          <w:numId w:val="19"/>
        </w:numPr>
      </w:pPr>
      <w:r w:rsidRPr="00377833">
        <w:t>Server (Datensicherung) HP ProLiant DL180 G6 (daa14)</w:t>
      </w:r>
    </w:p>
    <w:p w:rsidR="00E66843" w:rsidRDefault="00E66843" w:rsidP="00823258">
      <w:pPr>
        <w:numPr>
          <w:ilvl w:val="0"/>
          <w:numId w:val="19"/>
        </w:numPr>
        <w:rPr>
          <w:lang w:val="en-GB"/>
        </w:rPr>
      </w:pPr>
      <w:r>
        <w:rPr>
          <w:lang w:val="en-GB"/>
        </w:rPr>
        <w:t>Switch mit RPS</w:t>
      </w:r>
    </w:p>
    <w:p w:rsidR="00E66843" w:rsidRDefault="00E66843" w:rsidP="00823258">
      <w:pPr>
        <w:numPr>
          <w:ilvl w:val="0"/>
          <w:numId w:val="19"/>
        </w:numPr>
        <w:rPr>
          <w:lang w:val="en-GB"/>
        </w:rPr>
      </w:pPr>
      <w:r>
        <w:rPr>
          <w:lang w:val="en-GB"/>
        </w:rPr>
        <w:t>KVM</w:t>
      </w:r>
    </w:p>
    <w:p w:rsidR="00E66843" w:rsidRPr="00A9295B" w:rsidRDefault="00E66843" w:rsidP="00823258">
      <w:pPr>
        <w:numPr>
          <w:ilvl w:val="0"/>
          <w:numId w:val="19"/>
        </w:numPr>
        <w:rPr>
          <w:lang w:val="en-GB"/>
        </w:rPr>
      </w:pPr>
      <w:r>
        <w:rPr>
          <w:lang w:val="en-GB"/>
        </w:rPr>
        <w:t>KRI (Fa. QSG)</w:t>
      </w:r>
    </w:p>
    <w:p w:rsidR="00E66843" w:rsidRDefault="00E66843" w:rsidP="008A74C8">
      <w:pPr>
        <w:rPr>
          <w:lang w:val="en-GB"/>
        </w:rPr>
      </w:pPr>
    </w:p>
    <w:p w:rsidR="00E66843" w:rsidRDefault="00E66843" w:rsidP="006B6C83">
      <w:pPr>
        <w:pStyle w:val="Heading3"/>
      </w:pPr>
      <w:bookmarkStart w:id="4" w:name="_Toc345429459"/>
      <w:r w:rsidRPr="006B6C83">
        <w:t>Server (Steuerung) HP ProLiant DL370 G6 (uza14)</w:t>
      </w:r>
      <w:bookmarkEnd w:id="4"/>
    </w:p>
    <w:p w:rsidR="00E66843" w:rsidRDefault="00E66843" w:rsidP="006B6C83">
      <w:r>
        <w:t>HP ProLiant DL370 G6 mit folgenden Eigenschaften:</w:t>
      </w:r>
    </w:p>
    <w:p w:rsidR="00E66843" w:rsidRPr="00AE67A8" w:rsidRDefault="00E66843" w:rsidP="00823258">
      <w:pPr>
        <w:numPr>
          <w:ilvl w:val="0"/>
          <w:numId w:val="20"/>
        </w:numPr>
      </w:pPr>
      <w:r w:rsidRPr="00AE67A8">
        <w:t>Rechnername ua14</w:t>
      </w:r>
    </w:p>
    <w:p w:rsidR="00E66843" w:rsidRPr="00AE67A8" w:rsidRDefault="00E66843" w:rsidP="00823258">
      <w:pPr>
        <w:numPr>
          <w:ilvl w:val="0"/>
          <w:numId w:val="20"/>
        </w:numPr>
      </w:pPr>
      <w:r w:rsidRPr="00AE67A8">
        <w:t>Seriennummer CZJ1100GL7</w:t>
      </w:r>
    </w:p>
    <w:p w:rsidR="00E66843" w:rsidRPr="006B6C83" w:rsidRDefault="00E66843" w:rsidP="00823258">
      <w:pPr>
        <w:numPr>
          <w:ilvl w:val="0"/>
          <w:numId w:val="20"/>
        </w:numPr>
      </w:pPr>
      <w:r>
        <w:t xml:space="preserve">2 </w:t>
      </w:r>
      <w:r w:rsidRPr="006B6C83">
        <w:t>* Intel XEON Quad Core Prozessor E5530 2,4 GHz</w:t>
      </w:r>
    </w:p>
    <w:p w:rsidR="00E66843" w:rsidRPr="00AE67A8" w:rsidRDefault="00E66843" w:rsidP="00823258">
      <w:pPr>
        <w:numPr>
          <w:ilvl w:val="0"/>
          <w:numId w:val="20"/>
        </w:numPr>
      </w:pPr>
      <w:r w:rsidRPr="00AE67A8">
        <w:t>64 GB RAM</w:t>
      </w:r>
    </w:p>
    <w:p w:rsidR="00E66843" w:rsidRPr="00AE67A8" w:rsidRDefault="00E66843" w:rsidP="00823258">
      <w:pPr>
        <w:numPr>
          <w:ilvl w:val="0"/>
          <w:numId w:val="20"/>
        </w:numPr>
      </w:pPr>
      <w:r>
        <w:t xml:space="preserve">2 </w:t>
      </w:r>
      <w:r w:rsidRPr="00AE67A8">
        <w:t>* Festplatte 146 GB (Raid 1)</w:t>
      </w:r>
    </w:p>
    <w:p w:rsidR="00E66843" w:rsidRPr="00AE67A8" w:rsidRDefault="00E66843" w:rsidP="00823258">
      <w:pPr>
        <w:numPr>
          <w:ilvl w:val="0"/>
          <w:numId w:val="20"/>
        </w:numPr>
      </w:pPr>
      <w:r w:rsidRPr="00AE67A8">
        <w:t>DVD-RW-Laufwerk</w:t>
      </w:r>
    </w:p>
    <w:p w:rsidR="00E66843" w:rsidRPr="00AE67A8" w:rsidRDefault="00E66843" w:rsidP="00823258">
      <w:pPr>
        <w:numPr>
          <w:ilvl w:val="0"/>
          <w:numId w:val="20"/>
        </w:numPr>
      </w:pPr>
      <w:r w:rsidRPr="00AE67A8">
        <w:t>Redundante Netzteile</w:t>
      </w:r>
    </w:p>
    <w:p w:rsidR="00E66843" w:rsidRPr="00AE67A8" w:rsidRDefault="00E66843" w:rsidP="00823258">
      <w:pPr>
        <w:numPr>
          <w:ilvl w:val="0"/>
          <w:numId w:val="20"/>
        </w:numPr>
      </w:pPr>
      <w:r w:rsidRPr="00AE67A8">
        <w:t>Redundante Lüfter</w:t>
      </w:r>
    </w:p>
    <w:p w:rsidR="00E66843" w:rsidRPr="00AE67A8" w:rsidRDefault="00E66843" w:rsidP="00823258">
      <w:pPr>
        <w:numPr>
          <w:ilvl w:val="0"/>
          <w:numId w:val="20"/>
        </w:numPr>
      </w:pPr>
      <w:r w:rsidRPr="00AE67A8">
        <w:t>Betriebssystem Suse Linux Enterprise Server 10 SP 2</w:t>
      </w:r>
    </w:p>
    <w:p w:rsidR="00E66843" w:rsidRPr="00904D1F" w:rsidRDefault="00E66843" w:rsidP="00823258">
      <w:pPr>
        <w:numPr>
          <w:ilvl w:val="0"/>
          <w:numId w:val="20"/>
        </w:numPr>
      </w:pPr>
      <w:r w:rsidRPr="00904D1F">
        <w:t>Java 64-bit jdk1.6.0_06</w:t>
      </w:r>
    </w:p>
    <w:p w:rsidR="00E66843" w:rsidRDefault="00E66843" w:rsidP="00823258">
      <w:pPr>
        <w:numPr>
          <w:ilvl w:val="0"/>
          <w:numId w:val="20"/>
        </w:numPr>
      </w:pPr>
      <w:r w:rsidRPr="00904D1F">
        <w:t xml:space="preserve">Java 32-bit </w:t>
      </w:r>
      <w:r>
        <w:t>jdk1.6.0_05</w:t>
      </w:r>
    </w:p>
    <w:p w:rsidR="00E66843" w:rsidRDefault="00E66843" w:rsidP="00823258">
      <w:pPr>
        <w:numPr>
          <w:ilvl w:val="0"/>
          <w:numId w:val="20"/>
        </w:numPr>
      </w:pPr>
      <w:r>
        <w:t>TCP/IP-Adresse erste Netzwerkschnittstelle XXX.XX.X.XXX</w:t>
      </w:r>
    </w:p>
    <w:p w:rsidR="00E66843" w:rsidRDefault="00E66843" w:rsidP="00823258">
      <w:pPr>
        <w:numPr>
          <w:ilvl w:val="0"/>
          <w:numId w:val="20"/>
        </w:numPr>
      </w:pPr>
      <w:r>
        <w:t>Default-Route XXX.XX.X.XXX</w:t>
      </w:r>
    </w:p>
    <w:p w:rsidR="00E66843" w:rsidRDefault="00E66843" w:rsidP="00823258">
      <w:pPr>
        <w:numPr>
          <w:ilvl w:val="0"/>
          <w:numId w:val="20"/>
        </w:numPr>
      </w:pPr>
      <w:r>
        <w:t>iLo-TCP/IP-Adresse XXX.XX.X.XXX</w:t>
      </w:r>
    </w:p>
    <w:p w:rsidR="00E66843" w:rsidRDefault="00E66843" w:rsidP="00AE67A8"/>
    <w:p w:rsidR="00E66843" w:rsidRDefault="00E66843" w:rsidP="00AE67A8">
      <w:r>
        <w:t>Auf diesem Server (Steuerung) laufen alle notwendigen Hintergrundprozesse.</w:t>
      </w:r>
    </w:p>
    <w:p w:rsidR="00E66843" w:rsidRDefault="00E66843" w:rsidP="00AE67A8"/>
    <w:p w:rsidR="00E66843" w:rsidRDefault="00E66843" w:rsidP="00AE67A8">
      <w:r>
        <w:t>Bedienoberflächen können auf Bedienstationen durch die Ankopplung über den Datenverteiler eingesetzt werden.</w:t>
      </w:r>
    </w:p>
    <w:p w:rsidR="00E66843" w:rsidRDefault="00E66843" w:rsidP="00AE67A8"/>
    <w:p w:rsidR="00E66843" w:rsidRDefault="00E66843" w:rsidP="00AE67A8">
      <w:r>
        <w:t>Der Datenverteiler stellt den Applikationsport 8083 und den Datenverteilerverbindungsport 8082 zur Verfügung.</w:t>
      </w:r>
    </w:p>
    <w:p w:rsidR="00E66843" w:rsidRDefault="00E66843" w:rsidP="006B6C83">
      <w:pPr>
        <w:pStyle w:val="Heading3"/>
      </w:pPr>
      <w:bookmarkStart w:id="5" w:name="_Toc345429460"/>
      <w:r w:rsidRPr="00300024">
        <w:t>Plattensystem NetApp FAS 2020</w:t>
      </w:r>
      <w:bookmarkEnd w:id="5"/>
    </w:p>
    <w:p w:rsidR="00E66843" w:rsidRDefault="00E66843" w:rsidP="008A74C8">
      <w:r>
        <w:t>NetApp FAS 2020 mit folgenden Eigenschaften:</w:t>
      </w:r>
    </w:p>
    <w:p w:rsidR="00E66843" w:rsidRDefault="00E66843" w:rsidP="00823258">
      <w:pPr>
        <w:numPr>
          <w:ilvl w:val="0"/>
          <w:numId w:val="20"/>
        </w:numPr>
      </w:pPr>
      <w:r>
        <w:t xml:space="preserve">2 Controller </w:t>
      </w:r>
      <w:r w:rsidRPr="006B6C83">
        <w:t>S/N: 500000151734, 500000151746</w:t>
      </w:r>
    </w:p>
    <w:p w:rsidR="00E66843" w:rsidRDefault="00E66843" w:rsidP="00823258">
      <w:pPr>
        <w:numPr>
          <w:ilvl w:val="0"/>
          <w:numId w:val="20"/>
        </w:numPr>
      </w:pPr>
      <w:r>
        <w:t>2 GB RAM</w:t>
      </w:r>
    </w:p>
    <w:p w:rsidR="00E66843" w:rsidRDefault="00E66843" w:rsidP="00823258">
      <w:pPr>
        <w:numPr>
          <w:ilvl w:val="0"/>
          <w:numId w:val="20"/>
        </w:numPr>
      </w:pPr>
      <w:r>
        <w:t>12 * Festplatte 500 GB</w:t>
      </w:r>
    </w:p>
    <w:p w:rsidR="00E66843" w:rsidRDefault="00E66843" w:rsidP="00823258">
      <w:pPr>
        <w:numPr>
          <w:ilvl w:val="0"/>
          <w:numId w:val="20"/>
        </w:numPr>
      </w:pPr>
      <w:r>
        <w:t>1. Controller netapp1a14 mit TCP/IP-Adresse XXX.XX.X.XXX und Management TCP/IP-Adresse XXX.XX.X.XXX jeweils mit Default-Route XXX.XX.X.XXX</w:t>
      </w:r>
      <w:r>
        <w:br/>
        <w:t>Verwaltet die aktiven Volumes.</w:t>
      </w:r>
    </w:p>
    <w:p w:rsidR="00E66843" w:rsidRDefault="00E66843" w:rsidP="00823258">
      <w:pPr>
        <w:numPr>
          <w:ilvl w:val="0"/>
          <w:numId w:val="20"/>
        </w:numPr>
      </w:pPr>
      <w:r>
        <w:t>2. Controller netapp2a14 mit TCP/IP-Adresse XXX.XX.X.XXX und Management TCP/IP-Adresse XXX.XX.X.XXX jeweils mit Default-Route XXX.XX.X.XXX</w:t>
      </w:r>
      <w:r>
        <w:br/>
        <w:t>Verwaltet keine aktiven Volumes, wird als redundanter Controller eingesetzt.</w:t>
      </w:r>
    </w:p>
    <w:p w:rsidR="00E66843" w:rsidRPr="00377833" w:rsidRDefault="00E66843" w:rsidP="00300024">
      <w:pPr>
        <w:pStyle w:val="Heading3"/>
      </w:pPr>
      <w:bookmarkStart w:id="6" w:name="_Toc345429461"/>
      <w:r w:rsidRPr="00377833">
        <w:t>Server (Datensicherung) HP ProLiant DL180 G6 (daa14)</w:t>
      </w:r>
      <w:bookmarkEnd w:id="6"/>
    </w:p>
    <w:p w:rsidR="00E66843" w:rsidRDefault="00E66843" w:rsidP="00300024">
      <w:r>
        <w:t>HP ProLiant DL180 G6 mit folgenden Eigenschaften:</w:t>
      </w:r>
    </w:p>
    <w:p w:rsidR="00E66843" w:rsidRPr="00C07393" w:rsidRDefault="00E66843" w:rsidP="00823258">
      <w:pPr>
        <w:numPr>
          <w:ilvl w:val="0"/>
          <w:numId w:val="20"/>
        </w:numPr>
      </w:pPr>
      <w:r w:rsidRPr="00C07393">
        <w:t>Rechnername daa14</w:t>
      </w:r>
    </w:p>
    <w:p w:rsidR="00E66843" w:rsidRPr="00C07393" w:rsidRDefault="00E66843" w:rsidP="00823258">
      <w:pPr>
        <w:numPr>
          <w:ilvl w:val="0"/>
          <w:numId w:val="20"/>
        </w:numPr>
      </w:pPr>
      <w:r w:rsidRPr="00C07393">
        <w:t>Seriennummer CZJ051069R</w:t>
      </w:r>
    </w:p>
    <w:p w:rsidR="00E66843" w:rsidRPr="00C07393" w:rsidRDefault="00E66843" w:rsidP="00823258">
      <w:pPr>
        <w:numPr>
          <w:ilvl w:val="0"/>
          <w:numId w:val="20"/>
        </w:numPr>
      </w:pPr>
      <w:r w:rsidRPr="00300024">
        <w:t>1 * Intel Xeon Quad Core E5520 2,26 GHz</w:t>
      </w:r>
    </w:p>
    <w:p w:rsidR="00E66843" w:rsidRPr="00C07393" w:rsidRDefault="00E66843" w:rsidP="00823258">
      <w:pPr>
        <w:numPr>
          <w:ilvl w:val="0"/>
          <w:numId w:val="20"/>
        </w:numPr>
      </w:pPr>
      <w:r w:rsidRPr="00C07393">
        <w:t>6 GB RAM</w:t>
      </w:r>
    </w:p>
    <w:p w:rsidR="00E66843" w:rsidRPr="00C07393" w:rsidRDefault="00E66843" w:rsidP="00823258">
      <w:pPr>
        <w:numPr>
          <w:ilvl w:val="0"/>
          <w:numId w:val="20"/>
        </w:numPr>
      </w:pPr>
      <w:r w:rsidRPr="00C07393">
        <w:t>6 * Festplatte 1 TB (Raid 5)</w:t>
      </w:r>
    </w:p>
    <w:p w:rsidR="00E66843" w:rsidRPr="00C07393" w:rsidRDefault="00E66843" w:rsidP="00823258">
      <w:pPr>
        <w:numPr>
          <w:ilvl w:val="0"/>
          <w:numId w:val="20"/>
        </w:numPr>
      </w:pPr>
      <w:r w:rsidRPr="00C07393">
        <w:t>DVD-ROM-Laufwerk</w:t>
      </w:r>
    </w:p>
    <w:p w:rsidR="00E66843" w:rsidRPr="00C07393" w:rsidRDefault="00E66843" w:rsidP="00823258">
      <w:pPr>
        <w:numPr>
          <w:ilvl w:val="0"/>
          <w:numId w:val="20"/>
        </w:numPr>
      </w:pPr>
      <w:r w:rsidRPr="00C07393">
        <w:t>Redundante Netzteile</w:t>
      </w:r>
    </w:p>
    <w:p w:rsidR="00E66843" w:rsidRPr="00C07393" w:rsidRDefault="00E66843" w:rsidP="00823258">
      <w:pPr>
        <w:numPr>
          <w:ilvl w:val="0"/>
          <w:numId w:val="20"/>
        </w:numPr>
      </w:pPr>
      <w:r w:rsidRPr="00C07393">
        <w:t>Redundante Lüfter</w:t>
      </w:r>
    </w:p>
    <w:p w:rsidR="00E66843" w:rsidRPr="00C07393" w:rsidRDefault="00E66843" w:rsidP="00823258">
      <w:pPr>
        <w:numPr>
          <w:ilvl w:val="0"/>
          <w:numId w:val="20"/>
        </w:numPr>
      </w:pPr>
      <w:r w:rsidRPr="00C07393">
        <w:t>Betriebssystem Suse Linux Enterprise Server 10 SP 2</w:t>
      </w:r>
    </w:p>
    <w:p w:rsidR="00E66843" w:rsidRPr="00904D1F" w:rsidRDefault="00E66843" w:rsidP="00823258">
      <w:pPr>
        <w:numPr>
          <w:ilvl w:val="0"/>
          <w:numId w:val="20"/>
        </w:numPr>
      </w:pPr>
      <w:r w:rsidRPr="00904D1F">
        <w:t>Java 64-bit jdk1.6.0_06</w:t>
      </w:r>
    </w:p>
    <w:p w:rsidR="00E66843" w:rsidRDefault="00E66843" w:rsidP="00823258">
      <w:pPr>
        <w:numPr>
          <w:ilvl w:val="0"/>
          <w:numId w:val="20"/>
        </w:numPr>
      </w:pPr>
      <w:r w:rsidRPr="00904D1F">
        <w:t xml:space="preserve">Java 32-bit </w:t>
      </w:r>
      <w:r>
        <w:t>und jdk1.6.0_05</w:t>
      </w:r>
    </w:p>
    <w:p w:rsidR="00E66843" w:rsidRDefault="00E66843" w:rsidP="00823258">
      <w:pPr>
        <w:numPr>
          <w:ilvl w:val="0"/>
          <w:numId w:val="20"/>
        </w:numPr>
      </w:pPr>
      <w:r>
        <w:t>TCP/IP-Adresse erste Netzwerkschnittstelle XXX.XX.X.XXX</w:t>
      </w:r>
    </w:p>
    <w:p w:rsidR="00E66843" w:rsidRDefault="00E66843" w:rsidP="00823258">
      <w:pPr>
        <w:numPr>
          <w:ilvl w:val="0"/>
          <w:numId w:val="20"/>
        </w:numPr>
      </w:pPr>
      <w:r>
        <w:t>Default-Route XXX.XX.X.XXX</w:t>
      </w:r>
    </w:p>
    <w:p w:rsidR="00E66843" w:rsidRDefault="00E66843" w:rsidP="00F8154D">
      <w:pPr>
        <w:pStyle w:val="Heading3"/>
        <w:rPr>
          <w:lang w:val="en-GB"/>
        </w:rPr>
      </w:pPr>
      <w:bookmarkStart w:id="7" w:name="_Toc345429462"/>
      <w:r>
        <w:rPr>
          <w:lang w:val="en-GB"/>
        </w:rPr>
        <w:t>Switch mit RPS</w:t>
      </w:r>
      <w:bookmarkEnd w:id="7"/>
    </w:p>
    <w:p w:rsidR="00E66843" w:rsidRPr="00F8154D" w:rsidRDefault="00E66843" w:rsidP="00F8154D">
      <w:r w:rsidRPr="00F8154D">
        <w:t>Cisco Switch mit folgenden Eigenschaften:</w:t>
      </w:r>
    </w:p>
    <w:p w:rsidR="00E66843" w:rsidRDefault="00E66843" w:rsidP="00823258">
      <w:pPr>
        <w:numPr>
          <w:ilvl w:val="0"/>
          <w:numId w:val="20"/>
        </w:numPr>
      </w:pPr>
      <w:r>
        <w:t>Cisco Catalyst 2960</w:t>
      </w:r>
    </w:p>
    <w:p w:rsidR="00E66843" w:rsidRDefault="00E66843" w:rsidP="00823258">
      <w:pPr>
        <w:numPr>
          <w:ilvl w:val="0"/>
          <w:numId w:val="20"/>
        </w:numPr>
      </w:pPr>
      <w:r>
        <w:t>Seriennummer F0C1452WGPD</w:t>
      </w:r>
    </w:p>
    <w:p w:rsidR="00E66843" w:rsidRPr="00F8154D" w:rsidRDefault="00E66843" w:rsidP="00823258">
      <w:pPr>
        <w:numPr>
          <w:ilvl w:val="0"/>
          <w:numId w:val="20"/>
        </w:numPr>
      </w:pPr>
      <w:r>
        <w:t>Redundant Powersystem 2300 Seriennummer FD01445YGMR mit 2 Netzteilen</w:t>
      </w:r>
    </w:p>
    <w:p w:rsidR="00E66843" w:rsidRDefault="00E66843" w:rsidP="00F8154D">
      <w:pPr>
        <w:pStyle w:val="Heading3"/>
        <w:rPr>
          <w:lang w:val="en-GB"/>
        </w:rPr>
      </w:pPr>
      <w:bookmarkStart w:id="8" w:name="_Toc345429463"/>
      <w:r>
        <w:rPr>
          <w:lang w:val="en-GB"/>
        </w:rPr>
        <w:t>KVM</w:t>
      </w:r>
      <w:bookmarkEnd w:id="8"/>
    </w:p>
    <w:p w:rsidR="00E66843" w:rsidRPr="00F8154D" w:rsidRDefault="00E66843" w:rsidP="00F8154D">
      <w:r w:rsidRPr="00F8154D">
        <w:t>KVM für die Bedienung der beiden Server, 17 Zoll Bildschirm und deutsche Tastatur mit Touchpad.</w:t>
      </w:r>
      <w:r>
        <w:t xml:space="preserve"> ATEN LCD KVM SWITCH Modell CL5708 Seriennummer Z89CB156CCD0013.</w:t>
      </w:r>
    </w:p>
    <w:p w:rsidR="00E66843" w:rsidRPr="00A9295B" w:rsidRDefault="00E66843" w:rsidP="00F8154D">
      <w:pPr>
        <w:pStyle w:val="Heading3"/>
        <w:rPr>
          <w:lang w:val="en-GB"/>
        </w:rPr>
      </w:pPr>
      <w:bookmarkStart w:id="9" w:name="_Toc345429464"/>
      <w:r>
        <w:rPr>
          <w:lang w:val="en-GB"/>
        </w:rPr>
        <w:t>KRI (Fa. QSG)</w:t>
      </w:r>
      <w:bookmarkEnd w:id="9"/>
    </w:p>
    <w:p w:rsidR="00E66843" w:rsidRDefault="00E66843" w:rsidP="00F8154D">
      <w:r>
        <w:t>KRI der Fa. QSG mit folgenden Eigenschaften:</w:t>
      </w:r>
    </w:p>
    <w:p w:rsidR="00E66843" w:rsidRDefault="00E66843" w:rsidP="00823258">
      <w:pPr>
        <w:numPr>
          <w:ilvl w:val="0"/>
          <w:numId w:val="20"/>
        </w:numPr>
      </w:pPr>
      <w:r>
        <w:t>TCP/IP-Adresse XXX.XX.X.XXX</w:t>
      </w:r>
    </w:p>
    <w:p w:rsidR="00E66843" w:rsidRDefault="00E66843" w:rsidP="00823258">
      <w:pPr>
        <w:numPr>
          <w:ilvl w:val="0"/>
          <w:numId w:val="20"/>
        </w:numPr>
      </w:pPr>
      <w:r>
        <w:t>Default-Route XXX.XX.X.XXX</w:t>
      </w:r>
    </w:p>
    <w:p w:rsidR="00E66843" w:rsidRDefault="00E66843" w:rsidP="00823258">
      <w:pPr>
        <w:numPr>
          <w:ilvl w:val="0"/>
          <w:numId w:val="20"/>
        </w:numPr>
      </w:pPr>
      <w:r>
        <w:t>3 Inselbusse sind angeschlossen</w:t>
      </w:r>
    </w:p>
    <w:p w:rsidR="00E66843" w:rsidRDefault="00E66843" w:rsidP="00256CAD">
      <w:pPr>
        <w:pStyle w:val="Heading2"/>
      </w:pPr>
      <w:bookmarkStart w:id="10" w:name="_Toc345429465"/>
      <w:r>
        <w:t>Blockschaltbild</w:t>
      </w:r>
      <w:bookmarkEnd w:id="10"/>
    </w:p>
    <w:p w:rsidR="00E66843" w:rsidRDefault="00E66843" w:rsidP="00256CAD">
      <w:r>
        <w:rPr>
          <w:noProof/>
        </w:rPr>
      </w:r>
      <w:r>
        <w:rPr>
          <w:noProof/>
        </w:rPr>
        <w:pict>
          <v:group id="Zeichenbereich 100" o:spid="_x0000_s1038" editas="canvas" style="width:453pt;height:282.3pt;mso-position-horizontal-relative:char;mso-position-vertical-relative:line" coordsize="57531,358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">
            <v:shape id="_x0000_s1039" type="#_x0000_t75" style="position:absolute;width:57531;height:35852;visibility:visible">
              <v:fill o:detectmouseclick="t"/>
              <v:path o:connecttype="none"/>
            </v:shape>
            <v:rect id="Rectangle 101" o:spid="_x0000_s1040" style="position:absolute;left:15576;top:17462;width:26435;height:23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vG7sQA&#10;AADbAAAADwAAAGRycy9kb3ducmV2LnhtbERPyWrDMBC9F/oPYgK9NXJ6aIobJbgbhEAOWVrobWpN&#10;bVNrJCTZcfL1VSCQ2zzeOrPFYFrRkw+NZQWTcQaCuLS64UrBfvdx/wQiRGSNrWVScKQAi/ntzQxz&#10;bQ+8oX4bK5FCOOSooI7R5VKGsiaDYWwdceJ+rTcYE/SV1B4PKdy08iHLHqXBhlNDjY5eayr/tp1R&#10;0L3/+NV3sdy4l9Pb59p9FX3XFUrdjYbiGUSkIV7FF/dSp/lTOP+SDp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87xu7EAAAA2wAAAA8AAAAAAAAAAAAAAAAAmAIAAGRycy9k&#10;b3ducmV2LnhtbFBLBQYAAAAABAAEAPUAAACJAwAAAAA=&#10;" filled="f" strokeweight=".25pt">
              <v:shadow color="black" opacity="49150f" offset=".74833mm,.74833mm"/>
              <v:textbox style="mso-next-textbox:#Rectangle 101">
                <w:txbxContent>
                  <w:p w:rsidR="00E66843" w:rsidRDefault="00E66843" w:rsidP="00EF3E3A">
                    <w:pPr>
                      <w:jc w:val="center"/>
                    </w:pPr>
                    <w:r>
                      <w:t>Switch mit RPS</w:t>
                    </w:r>
                  </w:p>
                </w:txbxContent>
              </v:textbox>
            </v:rect>
            <v:rect id="Rectangle 102" o:spid="_x0000_s1041" style="position:absolute;left:45459;top:3711;width:6896;height:34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RSnMYA&#10;AADbAAAADwAAAGRycy9kb3ducmV2LnhtbESPQUvDQBCF74L/YRnBm93Ug0jabYlVoQgeWq3gbZqd&#10;JsHs7LK7SaO/3jkI3mZ4b977ZrmeXK9GiqnzbGA+K0AR19523Bh4f3u+uQeVMrLF3jMZ+KYE69Xl&#10;xRJL68+8o3GfGyUhnEo00OYcSq1T3ZLDNPOBWLSTjw6zrLHRNuJZwl2vb4viTjvsWBpaDLRpqf7a&#10;D87A8HSML5/Vdhcefh4Pr+GjGoehMub6aqoWoDJN+d/8d721gi+w8osMo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RSnMYAAADbAAAADwAAAAAAAAAAAAAAAACYAgAAZHJz&#10;L2Rvd25yZXYueG1sUEsFBgAAAAAEAAQA9QAAAIsDAAAAAA==&#10;" filled="f" strokeweight=".25pt">
              <v:shadow color="black" opacity="49150f" offset=".74833mm,.74833mm"/>
              <v:textbox style="mso-next-textbox:#Rectangle 102">
                <w:txbxContent>
                  <w:p w:rsidR="00E66843" w:rsidRDefault="00E66843" w:rsidP="00EF3E3A">
                    <w:pPr>
                      <w:jc w:val="center"/>
                    </w:pPr>
                    <w:r>
                      <w:t>uza14</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05" o:spid="_x0000_s1042" type="#_x0000_t34" style="position:absolute;left:35647;top:7777;width:12728;height:6896;rotation:90;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5k5fcMAAADbAAAADwAAAGRycy9kb3ducmV2LnhtbERPO2/CMBDeK/EfrKvUpSpOGaCkGASo&#10;SAxdICxsp/ga5+FzGpsQ/j2uhNTtPn3PW6wG24ieOl86VvA+TkAQ506XXCg4Zbu3DxA+IGtsHJOC&#10;G3lYLUdPC0y1u/KB+mMoRAxhn6ICE0KbSulzQxb92LXEkftxncUQYVdI3eE1httGTpJkKi2WHBsM&#10;trQ1lNfHi1XAh+/f6lxtbtls8jXf6NfKJHWm1MvzsP4EEWgI/+KHe6/j/Dn8/RIPkM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uZOX3DAAAA2wAAAA8AAAAAAAAAAAAA&#10;AAAAoQIAAGRycy9kb3ducmV2LnhtbFBLBQYAAAAABAAEAPkAAACRAwAAAAA=&#10;" adj="-84" strokeweight=".25pt">
              <v:shadow color="black" opacity="49150f" offset=".74833mm,.74833mm"/>
            </v:shape>
            <v:shape id="Gewinkelte Verbindung 25" o:spid="_x0000_s1043" type="#_x0000_t34" style="position:absolute;left:37371;top:9501;width:11579;height:4597;rotation:90;visibility:visibl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5qCfMIAAADbAAAADwAAAGRycy9kb3ducmV2LnhtbESP3YrCMBSE74V9h3AE7zRV8IeuUVxZ&#10;QVCQuvsAh+ZsU2xOapO19e2NIHg5zMw3zHLd2UrcqPGlYwXjUQKCOHe65ELB789uuADhA7LGyjEp&#10;uJOH9eqjt8RUu5Yzup1DISKEfYoKTAh1KqXPDVn0I1cTR+/PNRZDlE0hdYNthNtKTpJkJi2WHBcM&#10;1rQ1lF/O/1YBtWaefJnDdD/+Pmm+X2fZcYNKDfrd5hNEoC68w6/2XiuYTOH5Jf4AuXo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5qCfMIAAADbAAAADwAAAAAAAAAAAAAA&#10;AAChAgAAZHJzL2Rvd25yZXYueG1sUEsFBgAAAAAEAAQA+QAAAJADAAAAAA==&#10;" adj="21" strokeweight=".25pt"/>
            <v:rect id="Rectangle 102" o:spid="_x0000_s1044" style="position:absolute;left:44310;top:30146;width:9195;height:459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wE+ccA&#10;AADbAAAADwAAAGRycy9kb3ducmV2LnhtbESPS2vDMBCE74X+B7GF3Bq5D0JxowT3EQiBHJI2gd62&#10;1tY2tVZCkh03vz4KBHocZuYbZjofTCt68qGxrOBunIEgLq1uuFLw+bG4fQIRIrLG1jIp+KMA89n1&#10;1RRzbQ+8oX4bK5EgHHJUUMfocilDWZPBMLaOOHk/1huMSfpKao+HBDetvM+yiTTYcFqo0dFrTeXv&#10;tjMKuvdvv/oqlhv3cnzbrd2+6LuuUGp0MxTPICIN8T98aS+1godHOH9JP0DOT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RcBPnHAAAA2wAAAA8AAAAAAAAAAAAAAAAAmAIAAGRy&#10;cy9kb3ducmV2LnhtbFBLBQYAAAAABAAEAPUAAACMAwAAAAA=&#10;" filled="f" strokeweight=".25pt">
              <v:shadow color="black" opacity="49150f" offset=".74833mm,.74833mm"/>
              <v:textbox style="mso-next-textbox:#Rectangle 102">
                <w:txbxContent>
                  <w:p w:rsidR="00E66843" w:rsidRDefault="00E66843" w:rsidP="00C0403E">
                    <w:pPr>
                      <w:pStyle w:val="NormalWeb"/>
                      <w:spacing w:before="0" w:beforeAutospacing="0" w:after="0" w:afterAutospacing="0"/>
                      <w:jc w:val="center"/>
                      <w:rPr>
                        <w:rFonts w:ascii="Arial" w:hAnsi="Arial"/>
                        <w:color w:val="485258"/>
                        <w:sz w:val="22"/>
                        <w:szCs w:val="22"/>
                      </w:rPr>
                    </w:pPr>
                    <w:r>
                      <w:rPr>
                        <w:rFonts w:ascii="Arial" w:hAnsi="Arial"/>
                        <w:color w:val="485258"/>
                        <w:sz w:val="22"/>
                        <w:szCs w:val="22"/>
                      </w:rPr>
                      <w:t>VLM</w:t>
                    </w:r>
                  </w:p>
                  <w:p w:rsidR="00E66843" w:rsidRDefault="00E66843" w:rsidP="00C0403E">
                    <w:pPr>
                      <w:pStyle w:val="NormalWeb"/>
                      <w:spacing w:before="0" w:beforeAutospacing="0" w:after="0" w:afterAutospacing="0"/>
                      <w:jc w:val="center"/>
                    </w:pPr>
                    <w:r>
                      <w:rPr>
                        <w:rFonts w:ascii="Arial" w:hAnsi="Arial"/>
                        <w:color w:val="485258"/>
                        <w:sz w:val="22"/>
                        <w:szCs w:val="22"/>
                      </w:rPr>
                      <w:t>Zeitserver</w:t>
                    </w:r>
                  </w:p>
                </w:txbxContent>
              </v:textbox>
            </v:rect>
            <v:line id="Gerade Verbindung 26" o:spid="_x0000_s1045" style="position:absolute;visibility:visible" from="48907,7159" to="48907,30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u+lBMMAAADbAAAADwAAAGRycy9kb3ducmV2LnhtbESPS4sCMRCE7wv+h9DCXpY1owcfs0YR&#10;QdiT4As99k56HuykMyZRx39vBMFjUVVfUdN5a2pxJecrywr6vQQEcWZ1xYWC/W71PQbhA7LG2jIp&#10;uJOH+azzMcVU2xtv6LoNhYgQ9ikqKENoUil9VpJB37MNcfRy6wyGKF0htcNbhJtaDpJkKA1WHBdK&#10;bGhZUva/vRgFbjLOR5gvToc/c1xV5/7a7y9fSn1228UPiEBteIdf7V+tYDCE55f4A+Ts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rvpQTDAAAA2wAAAA8AAAAAAAAAAAAA&#10;AAAAoQIAAGRycy9kb3ducmV2LnhtbFBLBQYAAAAABAAEAPkAAACRAwAAAAA=&#10;" strokeweight=".25pt"/>
            <v:rect id="Rectangle 102" o:spid="_x0000_s1046" style="position:absolute;left:30518;top:3711;width:6896;height:34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I/FcYA&#10;AADbAAAADwAAAGRycy9kb3ducmV2LnhtbESPT2sCMRTE7wW/Q3hCbzXbClJWo2z/CFLwoG2F3l43&#10;r7tLNy8hya6rn74RhB6HmfkNs1gNphU9+dBYVnA/yUAQl1Y3XCn4eF/fPYIIEVlja5kUnCjAajm6&#10;WWCu7ZF31O9jJRKEQ44K6hhdLmUoazIYJtYRJ+/HeoMxSV9J7fGY4KaVD1k2kwYbTgs1Onquqfzd&#10;d0ZB9/rt376Kzc49nV8+t+5Q9F1XKHU7Hoo5iEhD/A9f2xutYDqDy5f0A+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8I/FcYAAADbAAAADwAAAAAAAAAAAAAAAACYAgAAZHJz&#10;L2Rvd25yZXYueG1sUEsFBgAAAAAEAAQA9QAAAIsDAAAAAA==&#10;" filled="f" strokeweight=".25pt">
              <v:shadow color="black" opacity="49150f" offset=".74833mm,.74833mm"/>
              <v:textbox style="mso-next-textbox:#Rectangle 102">
                <w:txbxContent>
                  <w:p w:rsidR="00E66843" w:rsidRDefault="00E66843" w:rsidP="00C0403E">
                    <w:pPr>
                      <w:pStyle w:val="NormalWeb"/>
                      <w:spacing w:before="0" w:beforeAutospacing="0" w:after="0" w:afterAutospacing="0"/>
                      <w:jc w:val="center"/>
                    </w:pPr>
                    <w:r>
                      <w:rPr>
                        <w:rFonts w:ascii="Arial" w:hAnsi="Arial"/>
                        <w:color w:val="485258"/>
                        <w:sz w:val="22"/>
                        <w:szCs w:val="22"/>
                      </w:rPr>
                      <w:t>daa14</w:t>
                    </w:r>
                  </w:p>
                </w:txbxContent>
              </v:textbox>
            </v:rect>
            <v:line id="Gerade Verbindung 27" o:spid="_x0000_s1047" style="position:absolute;visibility:visible" from="33966,7159" to="33966,175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MAn8UAAADbAAAADwAAAGRycy9kb3ducmV2LnhtbESPT2vCQBTE7wW/w/KEXkrdxEO1qauI&#10;EOip0DRij6/Zlz80+zburpp+e1coeBxm5jfMajOaXpzJ+c6ygnSWgCCurO64UVB+5c9LED4ga+wt&#10;k4I/8rBZTx5WmGl74U86F6EREcI+QwVtCEMmpa9aMuhndiCOXm2dwRCla6R2eIlw08t5krxIgx3H&#10;hRYH2rVU/RYno8C9LusF1tvv/Y855N0x/fDl6Umpx+m4fQMRaAz38H/7XSuYL+D2Jf4Aub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aMAn8UAAADbAAAADwAAAAAAAAAA&#10;AAAAAAChAgAAZHJzL2Rvd25yZXYueG1sUEsFBgAAAAAEAAQA+QAAAJMDAAAAAA==&#10;" strokeweight=".25pt"/>
            <v:rect id="Rectangle 102" o:spid="_x0000_s1048" style="position:absolute;left:22472;top:3711;width:6896;height:34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EO/MMA&#10;AADbAAAADwAAAGRycy9kb3ducmV2LnhtbERPW2vCMBR+F/YfwhH2pqkbDOmM0t1ABj542WBvZ81Z&#10;W9achCSt1V9vHgQfP777YjWYVvTkQ2NZwWyagSAurW64UnDYf0zmIEJE1thaJgUnCrBa3o0WmGt7&#10;5C31u1iJFMIhRwV1jC6XMpQ1GQxT64gT92e9wZigr6T2eEzhppUPWfYkDTacGmp09FpT+b/rjILu&#10;/dd//hTrrXs5v31t3HfRd12h1P14KJ5BRBriTXx1r7WCxzQ2fUk/QC4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REO/MMAAADbAAAADwAAAAAAAAAAAAAAAACYAgAAZHJzL2Rv&#10;d25yZXYueG1sUEsFBgAAAAAEAAQA9QAAAIgDAAAAAA==&#10;" filled="f" strokeweight=".25pt">
              <v:shadow color="black" opacity="49150f" offset=".74833mm,.74833mm"/>
              <v:textbox style="mso-next-textbox:#Rectangle 102">
                <w:txbxContent>
                  <w:p w:rsidR="00E66843" w:rsidRDefault="00E66843" w:rsidP="00C0403E">
                    <w:pPr>
                      <w:pStyle w:val="NormalWeb"/>
                      <w:spacing w:before="0" w:beforeAutospacing="0" w:after="0" w:afterAutospacing="0"/>
                      <w:jc w:val="center"/>
                    </w:pPr>
                    <w:r>
                      <w:rPr>
                        <w:rFonts w:ascii="Arial" w:hAnsi="Arial"/>
                        <w:color w:val="485258"/>
                        <w:sz w:val="22"/>
                        <w:szCs w:val="22"/>
                      </w:rPr>
                      <w:t>NetApp</w:t>
                    </w:r>
                  </w:p>
                </w:txbxContent>
              </v:textbox>
            </v:rect>
            <v:line id="Gerade Verbindung 28" o:spid="_x0000_s1049" style="position:absolute;visibility:visible" from="28219,7159" to="28219,175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yU7cAAAADbAAAADwAAAGRycy9kb3ducmV2LnhtbERPy4rCMBTdC/MP4Q64EU11MWrHKCII&#10;rgS1oss7ze2DaW46SdT695OF4PJw3otVZxpxJ+drywrGowQEcW51zaWC7LQdzkD4gKyxsUwKnuRh&#10;tfzoLTDV9sEHuh9DKWII+xQVVCG0qZQ+r8igH9mWOHKFdQZDhK6U2uEjhptGTpLkSxqsOTZU2NKm&#10;ovz3eDMK3HxWTLFYX88/5rKt/8Z7n90GSvU/u/U3iEBdeItf7p1WMIlj45f4A+Ty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Q8lO3AAAAA2wAAAA8AAAAAAAAAAAAAAAAA&#10;oQIAAGRycy9kb3ducmV2LnhtbFBLBQYAAAAABAAEAPkAAACOAwAAAAA=&#10;" strokeweight=".25pt"/>
            <v:line id="Gerade Verbindung 29" o:spid="_x0000_s1050" style="position:absolute;visibility:visible" from="27070,7159" to="27070,17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3AxdsUAAADbAAAADwAAAGRycy9kb3ducmV2LnhtbESPT2vCQBTE7wW/w/IKvRTdJAerqauE&#10;gtBToVbR42v25Q/Nvo27a0y/vVsoeBxm5jfMajOaTgzkfGtZQTpLQBCXVrdcK9h/bacLED4ga+ws&#10;k4Jf8rBZTx5WmGt75U8adqEWEcI+RwVNCH0upS8bMuhntieOXmWdwRClq6V2eI1w08ksSebSYMtx&#10;ocGe3hoqf3YXo8AtF9ULVsXp8G2O2/acfvj95Vmpp8exeAURaAz38H/7XSvIlvD3Jf4Aub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3AxdsUAAADbAAAADwAAAAAAAAAA&#10;AAAAAAChAgAAZHJzL2Rvd25yZXYueG1sUEsFBgAAAAAEAAQA+QAAAJMDAAAAAA==&#10;" strokeweight=".25pt"/>
            <v:line id="Gerade Verbindung 30" o:spid="_x0000_s1051" style="position:absolute;visibility:visible" from="24771,7245" to="24771,175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5MONsAAAADbAAAADwAAAGRycy9kb3ducmV2LnhtbERPyYoCMRC9C/MPoQa8iKadAZfWKDIg&#10;eBpwQ49lp3phOpWeJGr79+YgeHy8fb5sTS1u5HxlWcFwkIAgzqyuuFBw2K/7ExA+IGusLZOCB3lY&#10;Lj46c0y1vfOWbrtQiBjCPkUFZQhNKqXPSjLoB7YhjlxuncEQoSukdniP4aaWX0kykgYrjg0lNvRT&#10;Uva3uxoFbjrJx5ivzseLOa2r/+GvP1x7SnU/29UMRKA2vMUv90Yr+I7r45f4A+TiC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TDjbAAAAA2wAAAA8AAAAAAAAAAAAAAAAA&#10;oQIAAGRycy9kb3ducmV2LnhtbFBLBQYAAAAABAAEAPkAAACOAwAAAAA=&#10;" strokeweight=".25pt"/>
            <v:line id="Gerade Verbindung 31" o:spid="_x0000_s1052" style="position:absolute;visibility:visible" from="23622,7245" to="23622,175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rrcQAAADbAAAADwAAAGRycy9kb3ducmV2LnhtbESPW2sCMRSE3wX/QzhCX0rNbgW1q1FE&#10;EPpUqBfs4+nm7AU3J2sSdf33jVDwcZiZb5j5sjONuJLztWUF6TABQZxbXXOpYL/bvE1B+ICssbFM&#10;Cu7kYbno9+aYaXvjb7puQykihH2GCqoQ2kxKn1dk0A9tSxy9wjqDIUpXSu3wFuGmke9JMpYGa44L&#10;Fba0rig/bS9GgfuYFhMsVj+HX3Pc1Of0y+8vr0q9DLrVDESgLjzD/+1PrWCUwuNL/AFy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g36utxAAAANsAAAAPAAAAAAAAAAAA&#10;AAAAAKECAABkcnMvZG93bnJldi54bWxQSwUGAAAAAAQABAD5AAAAkgMAAAAA&#10;" strokeweight=".25pt"/>
            <v:rect id="Rectangle 102" o:spid="_x0000_s1053" style="position:absolute;left:14427;top:3670;width:6972;height:34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Pv8McA&#10;AADbAAAADwAAAGRycy9kb3ducmV2LnhtbESPS2vDMBCE74X+B7GF3Bq5D0JxowT3EQiBHJI2gd62&#10;1tY2tVZCkh03vz4KBHocZuYbZjofTCt68qGxrOBunIEgLq1uuFLw+bG4fQIRIrLG1jIp+KMA89n1&#10;1RRzbQ+8oX4bK5EgHHJUUMfocilDWZPBMLaOOHk/1huMSfpKao+HBDetvM+yiTTYcFqo0dFrTeXv&#10;tjMKuvdvv/oqlhv3cnzbrd2+6LuuUGp0MxTPICIN8T98aS+1gscHOH9JP0DOT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Oz7/DHAAAA2wAAAA8AAAAAAAAAAAAAAAAAmAIAAGRy&#10;cy9kb3ducmV2LnhtbFBLBQYAAAAABAAEAPUAAACMAwAAAAA=&#10;" filled="f" strokeweight=".25pt">
              <v:shadow color="black" opacity="49150f" offset=".74833mm,.74833mm"/>
              <v:textbox style="mso-next-textbox:#Rectangle 102">
                <w:txbxContent>
                  <w:p w:rsidR="00E66843" w:rsidRDefault="00E66843" w:rsidP="00420865">
                    <w:pPr>
                      <w:pStyle w:val="NormalWeb"/>
                      <w:spacing w:before="0" w:beforeAutospacing="0" w:after="0" w:afterAutospacing="0"/>
                      <w:jc w:val="center"/>
                    </w:pPr>
                    <w:r>
                      <w:rPr>
                        <w:rFonts w:ascii="Arial" w:hAnsi="Arial"/>
                        <w:color w:val="485258"/>
                        <w:sz w:val="22"/>
                        <w:szCs w:val="22"/>
                      </w:rPr>
                      <w:t>KRI</w:t>
                    </w:r>
                  </w:p>
                </w:txbxContent>
              </v:textbox>
            </v:rect>
            <v:line id="Gerade Verbindung 32" o:spid="_x0000_s1054" style="position:absolute;flip:x;visibility:visible" from="17875,7118" to="17913,175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lMUAAADbAAAADwAAAGRycy9kb3ducmV2LnhtbESPzWrDMBCE74W8g9hAb40cx5TgRAkm&#10;xaWUHpyfB1isjeXWWhlLTZw+fVUo5DjMzDfMejvaTlxo8K1jBfNZAoK4drrlRsHpWD4tQfiArLFz&#10;TApu5GG7mTysMdfuynu6HEIjIoR9jgpMCH0upa8NWfQz1xNH7+wGiyHKoZF6wGuE206mSfIsLbYc&#10;Fwz2tDNUfx2+rYJlRR8vP4tCBvn6ebyV75mpikypx+lYrEAEGsM9/N9+0woWKfx9iT9Ab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L/lMUAAADbAAAADwAAAAAAAAAA&#10;AAAAAAChAgAAZHJzL2Rvd25yZXYueG1sUEsFBgAAAAAEAAQA+QAAAJMDAAAAAA==&#10;" strokeweight=".25pt"/>
            <v:rect id="Rectangle 102" o:spid="_x0000_s1055" style="position:absolute;left:14427;top:28956;width:8045;height:34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bSH8cA&#10;AADbAAAADwAAAGRycy9kb3ducmV2LnhtbESPzWrDMBCE74W+g9hCbo3c0obiRgnuTyAEckjaBHrb&#10;Wlvb1FoJSXbcPH0UCPQ4zMw3zHQ+mFb05ENjWcHdOANBXFrdcKXg82Nx+wQiRGSNrWVS8EcB5rPr&#10;qynm2h54Q/02ViJBOOSooI7R5VKGsiaDYWwdcfJ+rDcYk/SV1B4PCW5aeZ9lE2mw4bRQo6PXmsrf&#10;bWcUdO/ffvVVLDfu5fi2W7t90XddodToZiieQUQa4n/40l5qBQ+PcP6SfoCcn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MW0h/HAAAA2wAAAA8AAAAAAAAAAAAAAAAAmAIAAGRy&#10;cy9kb3ducmV2LnhtbFBLBQYAAAAABAAEAPUAAACMAwAAAAA=&#10;" filled="f" strokeweight=".25pt">
              <v:shadow color="black" opacity="49150f" offset=".74833mm,.74833mm"/>
              <v:textbox style="mso-next-textbox:#Rectangle 102">
                <w:txbxContent>
                  <w:p w:rsidR="00E66843" w:rsidRDefault="00E66843" w:rsidP="00420865">
                    <w:pPr>
                      <w:pStyle w:val="NormalWeb"/>
                      <w:spacing w:before="0" w:beforeAutospacing="0" w:after="0" w:afterAutospacing="0"/>
                      <w:jc w:val="center"/>
                    </w:pPr>
                    <w:r>
                      <w:rPr>
                        <w:rFonts w:ascii="Arial" w:hAnsi="Arial"/>
                        <w:color w:val="485258"/>
                        <w:sz w:val="22"/>
                        <w:szCs w:val="22"/>
                      </w:rPr>
                      <w:t>BR1A14</w:t>
                    </w:r>
                  </w:p>
                </w:txbxContent>
              </v:textbox>
            </v:rect>
            <v:rect id="Rectangle 102" o:spid="_x0000_s1056" style="position:absolute;left:23622;top:28956;width:8039;height:34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RMaMYA&#10;AADbAAAADwAAAGRycy9kb3ducmV2LnhtbESPT2sCMRTE7wW/Q3hCbzXbIlJWo2z/CFLwoG2F3l43&#10;r7tLNy8hya6rn74RhB6HmfkNs1gNphU9+dBYVnA/yUAQl1Y3XCn4eF/fPYIIEVlja5kUnCjAajm6&#10;WWCu7ZF31O9jJRKEQ44K6hhdLmUoazIYJtYRJ+/HeoMxSV9J7fGY4KaVD1k2kwYbTgs1Onquqfzd&#10;d0ZB9/rt376Kzc49nV8+t+5Q9F1XKHU7Hoo5iEhD/A9f2xutYDqDy5f0A+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8RMaMYAAADbAAAADwAAAAAAAAAAAAAAAACYAgAAZHJz&#10;L2Rvd25yZXYueG1sUEsFBgAAAAAEAAQA9QAAAIsDAAAAAA==&#10;" filled="f" strokeweight=".25pt">
              <v:shadow color="black" opacity="49150f" offset=".74833mm,.74833mm"/>
              <v:textbox style="mso-next-textbox:#Rectangle 102">
                <w:txbxContent>
                  <w:p w:rsidR="00E66843" w:rsidRDefault="00E66843" w:rsidP="00420865">
                    <w:pPr>
                      <w:pStyle w:val="NormalWeb"/>
                      <w:spacing w:before="0" w:beforeAutospacing="0" w:after="0" w:afterAutospacing="0"/>
                      <w:jc w:val="center"/>
                    </w:pPr>
                    <w:r>
                      <w:rPr>
                        <w:rFonts w:ascii="Arial" w:hAnsi="Arial"/>
                        <w:color w:val="485258"/>
                        <w:sz w:val="22"/>
                        <w:szCs w:val="22"/>
                      </w:rPr>
                      <w:t>BR2A14</w:t>
                    </w:r>
                  </w:p>
                </w:txbxContent>
              </v:textbox>
            </v:rect>
            <v:rect id="Rectangle 102" o:spid="_x0000_s1057" style="position:absolute;left:32823;top:28956;width:8039;height:34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jp88cA&#10;AADbAAAADwAAAGRycy9kb3ducmV2LnhtbESPzWrDMBCE74W+g9hCbo3cUpriRgnuTyAEckjaBHrb&#10;Wlvb1FoJSXbcPH0UCPQ4zMw3zHQ+mFb05ENjWcHdOANBXFrdcKXg82Nx+wQiRGSNrWVS8EcB5rPr&#10;qynm2h54Q/02ViJBOOSooI7R5VKGsiaDYWwdcfJ+rDcYk/SV1B4PCW5aeZ9lj9Jgw2mhRkevNZW/&#10;284o6N6//eqrWG7cy/Ftt3b7ou+6QqnRzVA8g4g0xP/wpb3UCh4mcP6SfoCcn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yI6fPHAAAA2wAAAA8AAAAAAAAAAAAAAAAAmAIAAGRy&#10;cy9kb3ducmV2LnhtbFBLBQYAAAAABAAEAPUAAACMAwAAAAA=&#10;" filled="f" strokeweight=".25pt">
              <v:shadow color="black" opacity="49150f" offset=".74833mm,.74833mm"/>
              <v:textbox style="mso-next-textbox:#Rectangle 102">
                <w:txbxContent>
                  <w:p w:rsidR="00E66843" w:rsidRDefault="00E66843" w:rsidP="00420865">
                    <w:pPr>
                      <w:pStyle w:val="NormalWeb"/>
                      <w:spacing w:before="0" w:beforeAutospacing="0" w:after="0" w:afterAutospacing="0"/>
                      <w:jc w:val="center"/>
                    </w:pPr>
                    <w:r>
                      <w:rPr>
                        <w:rFonts w:ascii="Arial" w:hAnsi="Arial"/>
                        <w:color w:val="485258"/>
                        <w:sz w:val="22"/>
                        <w:szCs w:val="22"/>
                      </w:rPr>
                      <w:t>DR1A14</w:t>
                    </w:r>
                  </w:p>
                </w:txbxContent>
              </v:textbox>
            </v:rect>
            <v:line id="Gerade Verbindung 33" o:spid="_x0000_s1058" style="position:absolute;flip:y;visibility:visible" from="18449,19802" to="18449,28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5aD8MAAADbAAAADwAAAGRycy9kb3ducmV2LnhtbESP0WrCQBRE34X+w3ILvulGI0WiqwRF&#10;kdIHq37AJXvNRrN3Q3bV6Nd3C4U+DjNzhpkvO1uLO7W+cqxgNExAEBdOV1wqOB03gykIH5A11o5J&#10;wZM8LBdvvTlm2j34m+6HUIoIYZ+hAhNCk0npC0MW/dA1xNE7u9ZiiLItpW7xEeG2luMk+ZAWK44L&#10;BhtaGSquh5tVMN3T1/qV5jLI7eX43HxOzD6fKNV/7/IZiEBd+A//tXdaQZrC75f4A+Ti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aOWg/DAAAA2wAAAA8AAAAAAAAAAAAA&#10;AAAAoQIAAGRycy9kb3ducmV2LnhtbFBLBQYAAAAABAAEAPkAAACRAwAAAAA=&#10;" strokeweight=".25pt"/>
            <v:line id="Gerade Verbindung 35" o:spid="_x0000_s1059" style="position:absolute;flip:y;visibility:visible" from="27641,19802" to="27641,28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itn4MUAAADbAAAADwAAAGRycy9kb3ducmV2LnhtbESP3WrCQBSE74W+w3IK3umm1YqkbiRU&#10;FJFe+NMHOGRPs2mzZ0N2jdGndwsFL4eZ+YZZLHtbi45aXzlW8DJOQBAXTldcKvg6rUdzED4ga6wd&#10;k4IreVhmT4MFptpd+EDdMZQiQtinqMCE0KRS+sKQRT92DXH0vl1rMUTZllK3eIlwW8vXJJlJixXH&#10;BYMNfRgqfo9nq2C+p8/VbZLLIDc/p+t6NzX7fKrU8LnP30EE6sMj/N/eagWTN/j7En+AzO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itn4MUAAADbAAAADwAAAAAAAAAA&#10;AAAAAAChAgAAZHJzL2Rvd25yZXYueG1sUEsFBgAAAAAEAAQA+QAAAJMDAAAAAA==&#10;" strokeweight=".25pt"/>
            <v:line id="Gerade Verbindung 37" o:spid="_x0000_s1060" style="position:absolute;flip:y;visibility:visible" from="36842,19802" to="36842,289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bVcDMUAAADbAAAADwAAAGRycy9kb3ducmV2LnhtbESP3WrCQBSE74W+w3IK3ummVaqkbiRU&#10;FJFe+NMHOGRPs2mzZ0N2jdGndwsFL4eZ+YZZLHtbi45aXzlW8DJOQBAXTldcKvg6rUdzED4ga6wd&#10;k4IreVhmT4MFptpd+EDdMZQiQtinqMCE0KRS+sKQRT92DXH0vl1rMUTZllK3eIlwW8vXJHmTFiuO&#10;CwYb+jBU/B7PVsF8T5+r2ySXQW5+Ttf1bmr2+VSp4XOfv4MI1IdH+L+91QomM/j7En+AzO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bVcDMUAAADbAAAADwAAAAAAAAAA&#10;AAAAAAChAgAAZHJzL2Rvd25yZXYueG1sUEsFBgAAAAAEAAQA+QAAAJMDAAAAAA==&#10;" strokeweight=".25pt"/>
            <v:rect id="Rectangle 102" o:spid="_x0000_s1061" style="position:absolute;left:5232;top:17462;width:6972;height:23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RCwcYA&#10;AADbAAAADwAAAGRycy9kb3ducmV2LnhtbESPT2sCMRTE70K/Q3gFb5q1YCmrUbb/QAo9aFXw9ty8&#10;7i7dvIQku2776ZuC0OMwM79hluvBtKInHxrLCmbTDARxaXXDlYL9x+vkAUSIyBpby6TgmwKsVzej&#10;JebaXnhL/S5WIkE45KigjtHlUoayJoNhah1x8j6tNxiT9JXUHi8Jblp5l2X30mDDaaFGR081lV+7&#10;zijoXs7+7VRstu7x5/nw7o5F33WFUuPboViAiDTE//C1vdEK5jP4+5J+gF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fRCwcYAAADbAAAADwAAAAAAAAAAAAAAAACYAgAAZHJz&#10;L2Rvd25yZXYueG1sUEsFBgAAAAAEAAQA9QAAAIsDAAAAAA==&#10;" filled="f" strokeweight=".25pt">
              <v:shadow color="black" opacity="49150f" offset=".74833mm,.74833mm"/>
              <v:textbox style="mso-next-textbox:#Rectangle 102">
                <w:txbxContent>
                  <w:p w:rsidR="00E66843" w:rsidRDefault="00E66843" w:rsidP="00420865">
                    <w:pPr>
                      <w:pStyle w:val="NormalWeb"/>
                      <w:spacing w:before="0" w:beforeAutospacing="0" w:after="0" w:afterAutospacing="0"/>
                      <w:jc w:val="center"/>
                    </w:pPr>
                    <w:r>
                      <w:rPr>
                        <w:rFonts w:ascii="Arial" w:hAnsi="Arial"/>
                        <w:color w:val="485258"/>
                        <w:sz w:val="22"/>
                        <w:szCs w:val="22"/>
                      </w:rPr>
                      <w:t>ASA</w:t>
                    </w:r>
                  </w:p>
                </w:txbxContent>
              </v:textbox>
            </v:rect>
            <v:line id="Gerade Verbindung 39" o:spid="_x0000_s1062" style="position:absolute;visibility:visible" from="12204,18611" to="15576,186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mnq8UAAADbAAAADwAAAGRycy9kb3ducmV2LnhtbESPW2sCMRSE3wv+h3CEvpRu1haqrhtF&#10;BMEnoV6oj8fN2QtuTtYk6vbfN4VCH4eZ+YbJF71pxZ2cbywrGCUpCOLC6oYrBYf9+nUCwgdkja1l&#10;UvBNHhbzwVOOmbYP/qT7LlQiQthnqKAOocuk9EVNBn1iO+LoldYZDFG6SmqHjwg3rXxL0w9psOG4&#10;UGNHq5qKy+5mFLjppBxjuTwdz+Zr3VxHW3+4vSj1POyXMxCB+vAf/mtvtIL3Kfx+i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qmnq8UAAADbAAAADwAAAAAAAAAA&#10;AAAAAAChAgAAZHJzL2Rvd25yZXYueG1sUEsFBgAAAAAEAAQA+QAAAJMDAAAAAA==&#10;" strokeweight=".25pt"/>
            <v:rect id="Rectangle 102" o:spid="_x0000_s1063" style="position:absolute;left:5232;top:10566;width:6972;height:34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p5LccA&#10;AADbAAAADwAAAGRycy9kb3ducmV2LnhtbESPzWrDMBCE74W+g9hCbo3clobiRgnuTyAEckjaBHrb&#10;Wlvb1FoJSXbcPH0UCPQ4zMw3zHQ+mFb05ENjWcHdOANBXFrdcKXg82Nx+wQiRGSNrWVS8EcB5rPr&#10;qynm2h54Q/02ViJBOOSooI7R5VKGsiaDYWwdcfJ+rDcYk/SV1B4PCW5aeZ9lE2mw4bRQo6PXmsrf&#10;bWcUdO/ffvVVLDfu5fi2W7t90XddodToZiieQUQa4n/40l5qBY8PcP6SfoCcn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ZqeS3HAAAA2wAAAA8AAAAAAAAAAAAAAAAAmAIAAGRy&#10;cy9kb3ducmV2LnhtbFBLBQYAAAAABAAEAPUAAACMAwAAAAA=&#10;" filled="f" strokeweight=".25pt">
              <v:shadow color="black" opacity="49150f" offset=".74833mm,.74833mm"/>
              <v:textbox style="mso-next-textbox:#Rectangle 102">
                <w:txbxContent>
                  <w:p w:rsidR="00E66843" w:rsidRDefault="00E66843" w:rsidP="00420865">
                    <w:pPr>
                      <w:pStyle w:val="NormalWeb"/>
                      <w:spacing w:before="0" w:beforeAutospacing="0" w:after="0" w:afterAutospacing="0"/>
                      <w:jc w:val="center"/>
                    </w:pPr>
                    <w:r>
                      <w:rPr>
                        <w:rFonts w:ascii="Arial" w:hAnsi="Arial"/>
                        <w:color w:val="485258"/>
                        <w:sz w:val="22"/>
                        <w:szCs w:val="22"/>
                      </w:rPr>
                      <w:t>SRZ</w:t>
                    </w:r>
                  </w:p>
                </w:txbxContent>
              </v:textbox>
            </v:rect>
            <v:rect id="Rectangle 102" o:spid="_x0000_s1064" style="position:absolute;left:5232;top:23209;width:6972;height:34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PhWccA&#10;AADbAAAADwAAAGRycy9kb3ducmV2LnhtbESPzWrDMBCE74W+g9hCbo3c0obiRgnuTyAEckjaBHrb&#10;Wlvb1FoJSXbcPH0UCPQ4zMw3zHQ+mFb05ENjWcHdOANBXFrdcKXg82Nx+wQiRGSNrWVS8EcB5rPr&#10;qynm2h54Q/02ViJBOOSooI7R5VKGsiaDYWwdcfJ+rDcYk/SV1B4PCW5aeZ9lE2mw4bRQo6PXmsrf&#10;bWcUdO/ffvVVLDfu5fi2W7t90XddodToZiieQUQa4n/40l5qBY8PcP6SfoCcn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mD4VnHAAAA2wAAAA8AAAAAAAAAAAAAAAAAmAIAAGRy&#10;cy9kb3ducmV2LnhtbFBLBQYAAAAABAAEAPUAAACMAwAAAAA=&#10;" filled="f" strokeweight=".25pt">
              <v:shadow color="black" opacity="49150f" offset=".74833mm,.74833mm"/>
              <v:textbox style="mso-next-textbox:#Rectangle 102">
                <w:txbxContent>
                  <w:p w:rsidR="00E66843" w:rsidRDefault="00E66843" w:rsidP="00420865">
                    <w:pPr>
                      <w:pStyle w:val="NormalWeb"/>
                      <w:spacing w:before="0" w:beforeAutospacing="0" w:after="0" w:afterAutospacing="0"/>
                      <w:jc w:val="center"/>
                    </w:pPr>
                    <w:r>
                      <w:rPr>
                        <w:rFonts w:ascii="Arial" w:hAnsi="Arial"/>
                        <w:color w:val="485258"/>
                        <w:sz w:val="22"/>
                        <w:szCs w:val="22"/>
                      </w:rPr>
                      <w:t>DAUZ</w:t>
                    </w:r>
                  </w:p>
                </w:txbxContent>
              </v:textbox>
            </v:rect>
            <v:line id="Gerade Verbindung 40" o:spid="_x0000_s1065" style="position:absolute;visibility:visible" from="8680,14014" to="8718,174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5V9S8AAAADbAAAADwAAAGRycy9kb3ducmV2LnhtbERPyYoCMRC9C/MPoQa8iKYdBpfWKDIg&#10;eBpwQ49lp3phOpWeJGr79+YgeHy8fb5sTS1u5HxlWcFwkIAgzqyuuFBw2K/7ExA+IGusLZOCB3lY&#10;Lj46c0y1vfOWbrtQiBjCPkUFZQhNKqXPSjLoB7YhjlxuncEQoSukdniP4aaWX0kykgYrjg0lNvRT&#10;Uva3uxoFbjrJx5ivzseLOa2r/+GvP1x7SnU/29UMRKA2vMUv90Yr+I7r45f4A+TiC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eVfUvAAAAA2wAAAA8AAAAAAAAAAAAAAAAA&#10;oQIAAGRycy9kb3ducmV2LnhtbFBLBQYAAAAABAAEAPkAAACOAwAAAAA=&#10;" strokeweight=".25pt"/>
            <v:line id="Gerade Verbindung 41" o:spid="_x0000_s1066" style="position:absolute;visibility:visible" from="8718,19802" to="8718,232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Y0MQAAADbAAAADwAAAGRycy9kb3ducmV2LnhtbESPW2sCMRSE3wX/QzhCX0rNbhG1q1FE&#10;EPpUqBfs4+nm7AU3J2sSdf33jVDwcZiZb5j5sjONuJLztWUF6TABQZxbXXOpYL/bvE1B+ICssbFM&#10;Cu7kYbno9+aYaXvjb7puQykihH2GCqoQ2kxKn1dk0A9tSxy9wjqDIUpXSu3wFuGmke9JMpYGa44L&#10;Fba0rig/bS9GgfuYFhMsVj+HX3Pc1Of0y+8vr0q9DLrVDESgLjzD/+1PrWCUwuNL/AFy8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2djQxAAAANsAAAAPAAAAAAAAAAAA&#10;AAAAAKECAABkcnMvZG93bnJldi54bWxQSwUGAAAAAAQABAD5AAAAkgMAAAAA&#10;" strokeweight=".25pt"/>
            <w10:anchorlock/>
          </v:group>
        </w:pict>
      </w:r>
    </w:p>
    <w:p w:rsidR="00E66843" w:rsidRDefault="00E66843" w:rsidP="006A5469">
      <w:pPr>
        <w:pStyle w:val="Heading2"/>
      </w:pPr>
      <w:bookmarkStart w:id="11" w:name="_Toc345429466"/>
      <w:r>
        <w:t>Netzwerkadressen</w:t>
      </w:r>
      <w:bookmarkEnd w:id="11"/>
    </w:p>
    <w:p w:rsidR="00E66843" w:rsidRDefault="00E66843" w:rsidP="006A5469">
      <w:r>
        <w:t>Das UZ-Netzwerk ist XXX.XX.X.XXX mit dem Gateway XXX.XX.X.XXX.</w:t>
      </w:r>
    </w:p>
    <w:p w:rsidR="00E66843" w:rsidRDefault="00E66843" w:rsidP="006A5469">
      <w:r>
        <w:t>Das Zeitserver-Netzwerk ist XXX.XX.X.XXX ohne Gateway.</w:t>
      </w:r>
    </w:p>
    <w:p w:rsidR="00E66843" w:rsidRDefault="00E66843" w:rsidP="006A5469"/>
    <w:p w:rsidR="00E66843" w:rsidRDefault="00E66843" w:rsidP="006A5469">
      <w:r>
        <w:t>Der Steuerrechner ist über eine Schnittstelle mit dem UZ-Netzwerk und mit einer zweiten Schnittstelle mit dem Zeitserver-Netzwerk verbunden.</w:t>
      </w:r>
    </w:p>
    <w:p w:rsidR="00E66843" w:rsidRPr="006A5469" w:rsidRDefault="00E66843" w:rsidP="006A54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76"/>
        <w:gridCol w:w="6828"/>
      </w:tblGrid>
      <w:tr w:rsidR="00E66843" w:rsidTr="00692B19">
        <w:tc>
          <w:tcPr>
            <w:tcW w:w="2376" w:type="dxa"/>
          </w:tcPr>
          <w:p w:rsidR="00E66843" w:rsidRDefault="00E66843" w:rsidP="00256CAD">
            <w:r>
              <w:t>TCP/IP-Adresse</w:t>
            </w:r>
          </w:p>
        </w:tc>
        <w:tc>
          <w:tcPr>
            <w:tcW w:w="6828" w:type="dxa"/>
          </w:tcPr>
          <w:p w:rsidR="00E66843" w:rsidRDefault="00E66843" w:rsidP="00256CAD">
            <w:r>
              <w:t>Gerät (Bedeutung)</w:t>
            </w:r>
          </w:p>
        </w:tc>
      </w:tr>
      <w:tr w:rsidR="00E66843" w:rsidTr="00692B19">
        <w:tc>
          <w:tcPr>
            <w:tcW w:w="2376" w:type="dxa"/>
          </w:tcPr>
          <w:p w:rsidR="00E66843" w:rsidRDefault="00E66843" w:rsidP="00256CAD"/>
        </w:tc>
        <w:tc>
          <w:tcPr>
            <w:tcW w:w="6828" w:type="dxa"/>
          </w:tcPr>
          <w:p w:rsidR="00E66843" w:rsidRDefault="00E66843" w:rsidP="00256CAD"/>
        </w:tc>
      </w:tr>
      <w:tr w:rsidR="00E66843" w:rsidTr="00692B19">
        <w:tc>
          <w:tcPr>
            <w:tcW w:w="2376" w:type="dxa"/>
          </w:tcPr>
          <w:p w:rsidR="00E66843" w:rsidRDefault="00E66843" w:rsidP="00256CAD">
            <w:r>
              <w:t>UZ-Netzwerk</w:t>
            </w:r>
          </w:p>
        </w:tc>
        <w:tc>
          <w:tcPr>
            <w:tcW w:w="6828" w:type="dxa"/>
          </w:tcPr>
          <w:p w:rsidR="00E66843" w:rsidRDefault="00E66843" w:rsidP="00256CAD"/>
        </w:tc>
      </w:tr>
      <w:tr w:rsidR="00E66843" w:rsidTr="00692B19">
        <w:tc>
          <w:tcPr>
            <w:tcW w:w="2376" w:type="dxa"/>
          </w:tcPr>
          <w:p w:rsidR="00E66843" w:rsidRDefault="00E66843" w:rsidP="00256CAD"/>
        </w:tc>
        <w:tc>
          <w:tcPr>
            <w:tcW w:w="6828" w:type="dxa"/>
          </w:tcPr>
          <w:p w:rsidR="00E66843" w:rsidRDefault="00E66843" w:rsidP="00256CAD"/>
        </w:tc>
      </w:tr>
      <w:tr w:rsidR="00E66843" w:rsidTr="00692B19">
        <w:tc>
          <w:tcPr>
            <w:tcW w:w="2376" w:type="dxa"/>
          </w:tcPr>
          <w:p w:rsidR="00E66843" w:rsidRDefault="00E66843" w:rsidP="006A5469">
            <w:r>
              <w:t>XXX.XX.X.XXX</w:t>
            </w:r>
          </w:p>
        </w:tc>
        <w:tc>
          <w:tcPr>
            <w:tcW w:w="6828" w:type="dxa"/>
          </w:tcPr>
          <w:p w:rsidR="00E66843" w:rsidRDefault="00E66843" w:rsidP="00256CAD">
            <w:r>
              <w:t>uza14 (Steuerrechner)</w:t>
            </w:r>
          </w:p>
        </w:tc>
      </w:tr>
      <w:tr w:rsidR="00E66843" w:rsidTr="00692B19">
        <w:tc>
          <w:tcPr>
            <w:tcW w:w="2376" w:type="dxa"/>
          </w:tcPr>
          <w:p w:rsidR="00E66843" w:rsidRPr="006A5469" w:rsidRDefault="00E66843" w:rsidP="00256CAD">
            <w:r>
              <w:t>XXX.XX.X.XXX</w:t>
            </w:r>
          </w:p>
        </w:tc>
        <w:tc>
          <w:tcPr>
            <w:tcW w:w="6828" w:type="dxa"/>
          </w:tcPr>
          <w:p w:rsidR="00E66843" w:rsidRDefault="00E66843" w:rsidP="00256CAD">
            <w:r>
              <w:t>uza14 iLo (Steuerrechner)</w:t>
            </w:r>
          </w:p>
        </w:tc>
      </w:tr>
      <w:tr w:rsidR="00E66843" w:rsidTr="00692B19">
        <w:tc>
          <w:tcPr>
            <w:tcW w:w="2376" w:type="dxa"/>
          </w:tcPr>
          <w:p w:rsidR="00E66843" w:rsidRPr="006A5469" w:rsidRDefault="00E66843" w:rsidP="00256CAD">
            <w:r>
              <w:t>XXX.XX.X.XXX</w:t>
            </w:r>
          </w:p>
        </w:tc>
        <w:tc>
          <w:tcPr>
            <w:tcW w:w="6828" w:type="dxa"/>
          </w:tcPr>
          <w:p w:rsidR="00E66843" w:rsidRDefault="00E66843" w:rsidP="00256CAD">
            <w:r>
              <w:t>daa14 (Datensicherungsrechner)</w:t>
            </w:r>
          </w:p>
        </w:tc>
      </w:tr>
      <w:tr w:rsidR="00E66843" w:rsidTr="00692B19">
        <w:tc>
          <w:tcPr>
            <w:tcW w:w="2376" w:type="dxa"/>
          </w:tcPr>
          <w:p w:rsidR="00E66843" w:rsidRPr="006A5469" w:rsidRDefault="00E66843" w:rsidP="00256CAD">
            <w:r>
              <w:t>XXX.XX.X.XXX</w:t>
            </w:r>
          </w:p>
        </w:tc>
        <w:tc>
          <w:tcPr>
            <w:tcW w:w="6828" w:type="dxa"/>
          </w:tcPr>
          <w:p w:rsidR="00E66843" w:rsidRDefault="00E66843" w:rsidP="00256CAD">
            <w:r>
              <w:t>netapp1a14 (Archivplattensystem Controller 1)</w:t>
            </w:r>
          </w:p>
        </w:tc>
      </w:tr>
      <w:tr w:rsidR="00E66843" w:rsidTr="00692B19">
        <w:tc>
          <w:tcPr>
            <w:tcW w:w="2376" w:type="dxa"/>
          </w:tcPr>
          <w:p w:rsidR="00E66843" w:rsidRPr="006A5469" w:rsidRDefault="00E66843" w:rsidP="00256CAD">
            <w:r>
              <w:t>XXX.XX.X.XXX</w:t>
            </w:r>
          </w:p>
        </w:tc>
        <w:tc>
          <w:tcPr>
            <w:tcW w:w="6828" w:type="dxa"/>
          </w:tcPr>
          <w:p w:rsidR="00E66843" w:rsidRDefault="00E66843" w:rsidP="00256CAD">
            <w:r>
              <w:t>netapp2a14 (Archivplattensystem Controller 2)</w:t>
            </w:r>
          </w:p>
        </w:tc>
      </w:tr>
      <w:tr w:rsidR="00E66843" w:rsidTr="00692B19">
        <w:tc>
          <w:tcPr>
            <w:tcW w:w="2376" w:type="dxa"/>
          </w:tcPr>
          <w:p w:rsidR="00E66843" w:rsidRDefault="00E66843" w:rsidP="00256CAD">
            <w:r>
              <w:t>XXX.XX.X.XXX</w:t>
            </w:r>
          </w:p>
        </w:tc>
        <w:tc>
          <w:tcPr>
            <w:tcW w:w="6828" w:type="dxa"/>
          </w:tcPr>
          <w:p w:rsidR="00E66843" w:rsidRDefault="00E66843" w:rsidP="00256CAD">
            <w:r>
              <w:t>Mgmt-netapp1a14 (Management Archivplattensystem Controller 1)</w:t>
            </w:r>
          </w:p>
        </w:tc>
      </w:tr>
      <w:tr w:rsidR="00E66843" w:rsidTr="00692B19">
        <w:tc>
          <w:tcPr>
            <w:tcW w:w="2376" w:type="dxa"/>
          </w:tcPr>
          <w:p w:rsidR="00E66843" w:rsidRDefault="00E66843" w:rsidP="00256CAD">
            <w:r>
              <w:t>XXX.XX.X.XXX</w:t>
            </w:r>
          </w:p>
        </w:tc>
        <w:tc>
          <w:tcPr>
            <w:tcW w:w="6828" w:type="dxa"/>
          </w:tcPr>
          <w:p w:rsidR="00E66843" w:rsidRPr="006A5469" w:rsidRDefault="00E66843" w:rsidP="00256CAD">
            <w:r>
              <w:t>Mgmt-netapp2</w:t>
            </w:r>
            <w:r w:rsidRPr="006A5469">
              <w:t xml:space="preserve">a14 (Management </w:t>
            </w:r>
            <w:r>
              <w:t>Archivplattensystem Controller 2</w:t>
            </w:r>
            <w:r w:rsidRPr="006A5469">
              <w:t>)</w:t>
            </w:r>
          </w:p>
        </w:tc>
      </w:tr>
      <w:tr w:rsidR="00E66843" w:rsidTr="00692B19">
        <w:tc>
          <w:tcPr>
            <w:tcW w:w="2376" w:type="dxa"/>
          </w:tcPr>
          <w:p w:rsidR="00E66843" w:rsidRPr="006A5469" w:rsidRDefault="00E66843" w:rsidP="00256CAD">
            <w:r>
              <w:t>XXX.XX.X.XXX</w:t>
            </w:r>
          </w:p>
        </w:tc>
        <w:tc>
          <w:tcPr>
            <w:tcW w:w="6828" w:type="dxa"/>
          </w:tcPr>
          <w:p w:rsidR="00E66843" w:rsidRDefault="00E66843" w:rsidP="00256CAD">
            <w:r>
              <w:t>KRI</w:t>
            </w:r>
          </w:p>
        </w:tc>
      </w:tr>
      <w:tr w:rsidR="00E66843" w:rsidTr="00692B19">
        <w:tc>
          <w:tcPr>
            <w:tcW w:w="2376" w:type="dxa"/>
          </w:tcPr>
          <w:p w:rsidR="00E66843" w:rsidRPr="006A5469" w:rsidRDefault="00E66843" w:rsidP="00256CAD">
            <w:r>
              <w:t>XXX.XX.X.XXX</w:t>
            </w:r>
          </w:p>
        </w:tc>
        <w:tc>
          <w:tcPr>
            <w:tcW w:w="6828" w:type="dxa"/>
          </w:tcPr>
          <w:p w:rsidR="00E66843" w:rsidRDefault="00E66843" w:rsidP="00256CAD">
            <w:r>
              <w:t>BR1A14</w:t>
            </w:r>
          </w:p>
        </w:tc>
      </w:tr>
      <w:tr w:rsidR="00E66843" w:rsidTr="00692B19">
        <w:tc>
          <w:tcPr>
            <w:tcW w:w="2376" w:type="dxa"/>
          </w:tcPr>
          <w:p w:rsidR="00E66843" w:rsidRPr="006A5469" w:rsidRDefault="00E66843" w:rsidP="00256CAD">
            <w:r>
              <w:t>XXX.XX.X.XXX</w:t>
            </w:r>
          </w:p>
        </w:tc>
        <w:tc>
          <w:tcPr>
            <w:tcW w:w="6828" w:type="dxa"/>
          </w:tcPr>
          <w:p w:rsidR="00E66843" w:rsidRDefault="00E66843" w:rsidP="00256CAD">
            <w:r>
              <w:t>BR2A14</w:t>
            </w:r>
          </w:p>
        </w:tc>
      </w:tr>
      <w:tr w:rsidR="00E66843" w:rsidTr="00692B19">
        <w:tc>
          <w:tcPr>
            <w:tcW w:w="2376" w:type="dxa"/>
          </w:tcPr>
          <w:p w:rsidR="00E66843" w:rsidRPr="006A5469" w:rsidRDefault="00E66843" w:rsidP="00256CAD">
            <w:r>
              <w:t>XXX.XX.X.XXX</w:t>
            </w:r>
          </w:p>
        </w:tc>
        <w:tc>
          <w:tcPr>
            <w:tcW w:w="6828" w:type="dxa"/>
          </w:tcPr>
          <w:p w:rsidR="00E66843" w:rsidRDefault="00E66843" w:rsidP="00256CAD">
            <w:r>
              <w:t>MobBRA14 Laptop (Herr X)</w:t>
            </w:r>
          </w:p>
        </w:tc>
      </w:tr>
      <w:tr w:rsidR="00E66843" w:rsidTr="00692B19">
        <w:tc>
          <w:tcPr>
            <w:tcW w:w="2376" w:type="dxa"/>
          </w:tcPr>
          <w:p w:rsidR="00E66843" w:rsidRDefault="00E66843" w:rsidP="00256CAD">
            <w:r>
              <w:t>XXX.XX.X.XXX</w:t>
            </w:r>
          </w:p>
        </w:tc>
        <w:tc>
          <w:tcPr>
            <w:tcW w:w="6828" w:type="dxa"/>
          </w:tcPr>
          <w:p w:rsidR="00E66843" w:rsidRDefault="00E66843" w:rsidP="00256CAD">
            <w:r>
              <w:t>DR1A14</w:t>
            </w:r>
          </w:p>
        </w:tc>
      </w:tr>
      <w:tr w:rsidR="00E66843" w:rsidTr="00692B19">
        <w:tc>
          <w:tcPr>
            <w:tcW w:w="2376" w:type="dxa"/>
          </w:tcPr>
          <w:p w:rsidR="00E66843" w:rsidRPr="006A5469" w:rsidRDefault="00E66843" w:rsidP="00256CAD">
            <w:r>
              <w:t>XXX.XX.X.XXX</w:t>
            </w:r>
          </w:p>
        </w:tc>
        <w:tc>
          <w:tcPr>
            <w:tcW w:w="6828" w:type="dxa"/>
          </w:tcPr>
          <w:p w:rsidR="00E66843" w:rsidRDefault="00E66843" w:rsidP="00256CAD">
            <w:r>
              <w:t>Switch SWA14</w:t>
            </w:r>
          </w:p>
        </w:tc>
      </w:tr>
      <w:tr w:rsidR="00E66843" w:rsidTr="00692B19">
        <w:tc>
          <w:tcPr>
            <w:tcW w:w="2376" w:type="dxa"/>
          </w:tcPr>
          <w:p w:rsidR="00E66843" w:rsidRDefault="00E66843" w:rsidP="00256CAD"/>
        </w:tc>
        <w:tc>
          <w:tcPr>
            <w:tcW w:w="6828" w:type="dxa"/>
          </w:tcPr>
          <w:p w:rsidR="00E66843" w:rsidRDefault="00E66843" w:rsidP="00256CAD"/>
        </w:tc>
      </w:tr>
      <w:tr w:rsidR="00E66843" w:rsidTr="00692B19">
        <w:tc>
          <w:tcPr>
            <w:tcW w:w="2376" w:type="dxa"/>
          </w:tcPr>
          <w:p w:rsidR="00E66843" w:rsidRDefault="00E66843" w:rsidP="00256CAD">
            <w:r>
              <w:t>Zeitserver-Netzwerk</w:t>
            </w:r>
          </w:p>
        </w:tc>
        <w:tc>
          <w:tcPr>
            <w:tcW w:w="6828" w:type="dxa"/>
          </w:tcPr>
          <w:p w:rsidR="00E66843" w:rsidRDefault="00E66843" w:rsidP="00256CAD"/>
        </w:tc>
      </w:tr>
      <w:tr w:rsidR="00E66843" w:rsidTr="00692B19">
        <w:tc>
          <w:tcPr>
            <w:tcW w:w="2376" w:type="dxa"/>
          </w:tcPr>
          <w:p w:rsidR="00E66843" w:rsidRDefault="00E66843" w:rsidP="00256CAD"/>
        </w:tc>
        <w:tc>
          <w:tcPr>
            <w:tcW w:w="6828" w:type="dxa"/>
          </w:tcPr>
          <w:p w:rsidR="00E66843" w:rsidRDefault="00E66843" w:rsidP="00256CAD"/>
        </w:tc>
      </w:tr>
      <w:tr w:rsidR="00E66843" w:rsidTr="00692B19">
        <w:tc>
          <w:tcPr>
            <w:tcW w:w="2376" w:type="dxa"/>
          </w:tcPr>
          <w:p w:rsidR="00E66843" w:rsidRDefault="00E66843" w:rsidP="00256CAD">
            <w:r>
              <w:t>XXX.XX.X.XXX</w:t>
            </w:r>
          </w:p>
        </w:tc>
        <w:tc>
          <w:tcPr>
            <w:tcW w:w="6828" w:type="dxa"/>
          </w:tcPr>
          <w:p w:rsidR="00E66843" w:rsidRDefault="00E66843" w:rsidP="00256CAD">
            <w:r>
              <w:t>uza14 (Steuerrechner)</w:t>
            </w:r>
          </w:p>
        </w:tc>
      </w:tr>
      <w:tr w:rsidR="00E66843" w:rsidTr="00692B19">
        <w:tc>
          <w:tcPr>
            <w:tcW w:w="2376" w:type="dxa"/>
          </w:tcPr>
          <w:p w:rsidR="00E66843" w:rsidRDefault="00E66843" w:rsidP="00256CAD">
            <w:r>
              <w:t>XXX.XX.X.XXX</w:t>
            </w:r>
          </w:p>
        </w:tc>
        <w:tc>
          <w:tcPr>
            <w:tcW w:w="6828" w:type="dxa"/>
          </w:tcPr>
          <w:p w:rsidR="00E66843" w:rsidRDefault="00E66843" w:rsidP="00256CAD">
            <w:r>
              <w:t>Zeitserver</w:t>
            </w:r>
          </w:p>
        </w:tc>
      </w:tr>
      <w:tr w:rsidR="00E66843" w:rsidTr="00692B19">
        <w:tc>
          <w:tcPr>
            <w:tcW w:w="2376" w:type="dxa"/>
          </w:tcPr>
          <w:p w:rsidR="00E66843" w:rsidRDefault="00E66843" w:rsidP="00256CAD"/>
        </w:tc>
        <w:tc>
          <w:tcPr>
            <w:tcW w:w="6828" w:type="dxa"/>
          </w:tcPr>
          <w:p w:rsidR="00E66843" w:rsidRDefault="00E66843" w:rsidP="00256CAD"/>
        </w:tc>
      </w:tr>
      <w:tr w:rsidR="00E66843" w:rsidTr="00692B19">
        <w:tc>
          <w:tcPr>
            <w:tcW w:w="2376" w:type="dxa"/>
          </w:tcPr>
          <w:p w:rsidR="00E66843" w:rsidRDefault="00E66843" w:rsidP="00256CAD">
            <w:r>
              <w:t>DAUZ-ST über ASA</w:t>
            </w:r>
          </w:p>
        </w:tc>
        <w:tc>
          <w:tcPr>
            <w:tcW w:w="6828" w:type="dxa"/>
          </w:tcPr>
          <w:p w:rsidR="00E66843" w:rsidRDefault="00E66843" w:rsidP="00256CAD"/>
        </w:tc>
      </w:tr>
      <w:tr w:rsidR="00E66843" w:rsidTr="00692B19">
        <w:tc>
          <w:tcPr>
            <w:tcW w:w="2376" w:type="dxa"/>
          </w:tcPr>
          <w:p w:rsidR="00E66843" w:rsidRDefault="00E66843" w:rsidP="00256CAD">
            <w:r>
              <w:t>XXX.XX.X.XXX</w:t>
            </w:r>
          </w:p>
        </w:tc>
        <w:tc>
          <w:tcPr>
            <w:tcW w:w="6828" w:type="dxa"/>
          </w:tcPr>
          <w:p w:rsidR="00E66843" w:rsidRDefault="00E66843" w:rsidP="00256CAD">
            <w:r>
              <w:t>ip.dav.st.dauz</w:t>
            </w:r>
          </w:p>
        </w:tc>
      </w:tr>
      <w:tr w:rsidR="00E66843" w:rsidTr="00692B19">
        <w:tc>
          <w:tcPr>
            <w:tcW w:w="2376" w:type="dxa"/>
          </w:tcPr>
          <w:p w:rsidR="00E66843" w:rsidRDefault="00E66843" w:rsidP="00256CAD"/>
        </w:tc>
        <w:tc>
          <w:tcPr>
            <w:tcW w:w="6828" w:type="dxa"/>
          </w:tcPr>
          <w:p w:rsidR="00E66843" w:rsidRDefault="00E66843" w:rsidP="00256CAD"/>
        </w:tc>
      </w:tr>
      <w:tr w:rsidR="00E66843" w:rsidTr="00692B19">
        <w:tc>
          <w:tcPr>
            <w:tcW w:w="2376" w:type="dxa"/>
          </w:tcPr>
          <w:p w:rsidR="00E66843" w:rsidRDefault="00E66843" w:rsidP="00256CAD">
            <w:r>
              <w:t>SWIS über ASA</w:t>
            </w:r>
          </w:p>
        </w:tc>
        <w:tc>
          <w:tcPr>
            <w:tcW w:w="6828" w:type="dxa"/>
          </w:tcPr>
          <w:p w:rsidR="00E66843" w:rsidRDefault="00E66843" w:rsidP="00256CAD"/>
        </w:tc>
      </w:tr>
      <w:tr w:rsidR="00E66843" w:rsidTr="00692B19">
        <w:tc>
          <w:tcPr>
            <w:tcW w:w="2376" w:type="dxa"/>
          </w:tcPr>
          <w:p w:rsidR="00E66843" w:rsidRDefault="00E66843" w:rsidP="00256CAD">
            <w:r>
              <w:t>XXX.XX.X.XXX</w:t>
            </w:r>
          </w:p>
        </w:tc>
        <w:tc>
          <w:tcPr>
            <w:tcW w:w="6828" w:type="dxa"/>
          </w:tcPr>
          <w:p w:rsidR="00E66843" w:rsidRDefault="00E66843" w:rsidP="00256CAD">
            <w:r>
              <w:t>ip.dav.st.srz</w:t>
            </w:r>
          </w:p>
        </w:tc>
      </w:tr>
    </w:tbl>
    <w:p w:rsidR="00E66843" w:rsidRDefault="00E66843" w:rsidP="00256CAD"/>
    <w:p w:rsidR="00E66843" w:rsidRDefault="00E66843" w:rsidP="00832A0F">
      <w:pPr>
        <w:pStyle w:val="Heading2"/>
      </w:pPr>
      <w:bookmarkStart w:id="12" w:name="_Toc345429467"/>
      <w:r>
        <w:t>Patchfeld Schrank 5 – SBA A14</w:t>
      </w:r>
      <w:bookmarkEnd w:id="12"/>
    </w:p>
    <w:p w:rsidR="00E66843" w:rsidRDefault="00E66843" w:rsidP="00832A0F">
      <w:r>
        <w:t>Das Patchfeld in Schrank 5 ist wie folgt belegt.</w:t>
      </w:r>
    </w:p>
    <w:p w:rsidR="00E66843" w:rsidRDefault="00E66843" w:rsidP="00832A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1"/>
        <w:gridCol w:w="7253"/>
      </w:tblGrid>
      <w:tr w:rsidR="00E66843" w:rsidTr="00692B19">
        <w:tc>
          <w:tcPr>
            <w:tcW w:w="1951" w:type="dxa"/>
          </w:tcPr>
          <w:p w:rsidR="00E66843" w:rsidRDefault="00E66843" w:rsidP="00832A0F">
            <w:r>
              <w:t>Port</w:t>
            </w:r>
          </w:p>
        </w:tc>
        <w:tc>
          <w:tcPr>
            <w:tcW w:w="7253" w:type="dxa"/>
          </w:tcPr>
          <w:p w:rsidR="00E66843" w:rsidRDefault="00E66843" w:rsidP="00832A0F">
            <w:r>
              <w:t>Bedeutung</w:t>
            </w:r>
          </w:p>
        </w:tc>
      </w:tr>
      <w:tr w:rsidR="00E66843" w:rsidTr="00692B19">
        <w:tc>
          <w:tcPr>
            <w:tcW w:w="1951" w:type="dxa"/>
          </w:tcPr>
          <w:p w:rsidR="00E66843" w:rsidRDefault="00E66843" w:rsidP="00832A0F">
            <w:r>
              <w:t>F1</w:t>
            </w:r>
          </w:p>
        </w:tc>
        <w:tc>
          <w:tcPr>
            <w:tcW w:w="7253" w:type="dxa"/>
          </w:tcPr>
          <w:p w:rsidR="00E66843" w:rsidRDefault="00E66843" w:rsidP="00832A0F">
            <w:r>
              <w:t>Link zu ASA (Uplink für Fernwartung)</w:t>
            </w:r>
          </w:p>
        </w:tc>
      </w:tr>
      <w:tr w:rsidR="00E66843" w:rsidTr="00692B19">
        <w:tc>
          <w:tcPr>
            <w:tcW w:w="1951" w:type="dxa"/>
          </w:tcPr>
          <w:p w:rsidR="00E66843" w:rsidRDefault="00E66843" w:rsidP="00832A0F">
            <w:r>
              <w:t>F2</w:t>
            </w:r>
          </w:p>
        </w:tc>
        <w:tc>
          <w:tcPr>
            <w:tcW w:w="7253" w:type="dxa"/>
          </w:tcPr>
          <w:p w:rsidR="00E66843" w:rsidRDefault="00E66843" w:rsidP="00832A0F">
            <w:r>
              <w:t>BR2A14 (Bedienrechner 2)</w:t>
            </w:r>
          </w:p>
        </w:tc>
      </w:tr>
      <w:tr w:rsidR="00E66843" w:rsidTr="00692B19">
        <w:tc>
          <w:tcPr>
            <w:tcW w:w="1951" w:type="dxa"/>
          </w:tcPr>
          <w:p w:rsidR="00E66843" w:rsidRDefault="00E66843" w:rsidP="00832A0F">
            <w:r>
              <w:t>F3</w:t>
            </w:r>
          </w:p>
        </w:tc>
        <w:tc>
          <w:tcPr>
            <w:tcW w:w="7253" w:type="dxa"/>
          </w:tcPr>
          <w:p w:rsidR="00E66843" w:rsidRPr="00817346" w:rsidRDefault="00E66843" w:rsidP="00832A0F">
            <w:r>
              <w:t>BR1A14</w:t>
            </w:r>
            <w:r w:rsidRPr="00817346">
              <w:t xml:space="preserve"> (Bedienrechner</w:t>
            </w:r>
            <w:r>
              <w:t xml:space="preserve"> 1</w:t>
            </w:r>
            <w:r w:rsidRPr="00817346">
              <w:t>)</w:t>
            </w:r>
          </w:p>
        </w:tc>
      </w:tr>
      <w:tr w:rsidR="00E66843" w:rsidTr="00692B19">
        <w:tc>
          <w:tcPr>
            <w:tcW w:w="1951" w:type="dxa"/>
          </w:tcPr>
          <w:p w:rsidR="00E66843" w:rsidRDefault="00E66843" w:rsidP="00832A0F">
            <w:r>
              <w:t>F4</w:t>
            </w:r>
          </w:p>
        </w:tc>
        <w:tc>
          <w:tcPr>
            <w:tcW w:w="7253" w:type="dxa"/>
          </w:tcPr>
          <w:p w:rsidR="00E66843" w:rsidRPr="00817346" w:rsidRDefault="00E66843" w:rsidP="00832A0F">
            <w:r>
              <w:t>DR1A14 (Drucker im Rechnerraum</w:t>
            </w:r>
            <w:r w:rsidRPr="00817346">
              <w:t>)</w:t>
            </w:r>
          </w:p>
        </w:tc>
      </w:tr>
      <w:tr w:rsidR="00E66843" w:rsidTr="00692B19">
        <w:tc>
          <w:tcPr>
            <w:tcW w:w="1951" w:type="dxa"/>
          </w:tcPr>
          <w:p w:rsidR="00E66843" w:rsidRDefault="00E66843" w:rsidP="00832A0F">
            <w:r>
              <w:t>F5</w:t>
            </w:r>
          </w:p>
        </w:tc>
        <w:tc>
          <w:tcPr>
            <w:tcW w:w="7253" w:type="dxa"/>
          </w:tcPr>
          <w:p w:rsidR="00E66843" w:rsidRDefault="00E66843" w:rsidP="00832A0F"/>
        </w:tc>
      </w:tr>
      <w:tr w:rsidR="00E66843" w:rsidTr="00692B19">
        <w:tc>
          <w:tcPr>
            <w:tcW w:w="1951" w:type="dxa"/>
          </w:tcPr>
          <w:p w:rsidR="00E66843" w:rsidRDefault="00E66843" w:rsidP="00832A0F">
            <w:r>
              <w:t>F6</w:t>
            </w:r>
          </w:p>
        </w:tc>
        <w:tc>
          <w:tcPr>
            <w:tcW w:w="7253" w:type="dxa"/>
          </w:tcPr>
          <w:p w:rsidR="00E66843" w:rsidRDefault="00E66843" w:rsidP="00832A0F"/>
        </w:tc>
      </w:tr>
      <w:tr w:rsidR="00E66843" w:rsidTr="00692B19">
        <w:tc>
          <w:tcPr>
            <w:tcW w:w="1951" w:type="dxa"/>
          </w:tcPr>
          <w:p w:rsidR="00E66843" w:rsidRDefault="00E66843" w:rsidP="00832A0F">
            <w:r>
              <w:t>F7</w:t>
            </w:r>
          </w:p>
        </w:tc>
        <w:tc>
          <w:tcPr>
            <w:tcW w:w="7253" w:type="dxa"/>
          </w:tcPr>
          <w:p w:rsidR="00E66843" w:rsidRDefault="00E66843" w:rsidP="00832A0F"/>
        </w:tc>
      </w:tr>
      <w:tr w:rsidR="00E66843" w:rsidTr="00692B19">
        <w:tc>
          <w:tcPr>
            <w:tcW w:w="1951" w:type="dxa"/>
          </w:tcPr>
          <w:p w:rsidR="00E66843" w:rsidRDefault="00E66843" w:rsidP="00832A0F">
            <w:r>
              <w:t>F8</w:t>
            </w:r>
          </w:p>
        </w:tc>
        <w:tc>
          <w:tcPr>
            <w:tcW w:w="7253" w:type="dxa"/>
          </w:tcPr>
          <w:p w:rsidR="00E66843" w:rsidRDefault="00E66843" w:rsidP="00832A0F"/>
        </w:tc>
      </w:tr>
      <w:tr w:rsidR="00E66843" w:rsidTr="00692B19">
        <w:tc>
          <w:tcPr>
            <w:tcW w:w="1951" w:type="dxa"/>
          </w:tcPr>
          <w:p w:rsidR="00E66843" w:rsidRDefault="00E66843" w:rsidP="00832A0F">
            <w:r>
              <w:t>F9</w:t>
            </w:r>
          </w:p>
        </w:tc>
        <w:tc>
          <w:tcPr>
            <w:tcW w:w="7253" w:type="dxa"/>
          </w:tcPr>
          <w:p w:rsidR="00E66843" w:rsidRDefault="00E66843" w:rsidP="00832A0F"/>
        </w:tc>
      </w:tr>
      <w:tr w:rsidR="00E66843" w:rsidTr="00692B19">
        <w:tc>
          <w:tcPr>
            <w:tcW w:w="1951" w:type="dxa"/>
          </w:tcPr>
          <w:p w:rsidR="00E66843" w:rsidRDefault="00E66843" w:rsidP="00832A0F">
            <w:r>
              <w:t>F10</w:t>
            </w:r>
          </w:p>
        </w:tc>
        <w:tc>
          <w:tcPr>
            <w:tcW w:w="7253" w:type="dxa"/>
          </w:tcPr>
          <w:p w:rsidR="00E66843" w:rsidRDefault="00E66843" w:rsidP="00832A0F"/>
        </w:tc>
      </w:tr>
      <w:tr w:rsidR="00E66843" w:rsidTr="00692B19">
        <w:tc>
          <w:tcPr>
            <w:tcW w:w="1951" w:type="dxa"/>
          </w:tcPr>
          <w:p w:rsidR="00E66843" w:rsidRDefault="00E66843" w:rsidP="00832A0F">
            <w:r>
              <w:t>F11</w:t>
            </w:r>
          </w:p>
        </w:tc>
        <w:tc>
          <w:tcPr>
            <w:tcW w:w="7253" w:type="dxa"/>
          </w:tcPr>
          <w:p w:rsidR="00E66843" w:rsidRDefault="00E66843" w:rsidP="00832A0F"/>
        </w:tc>
      </w:tr>
      <w:tr w:rsidR="00E66843" w:rsidTr="00692B19">
        <w:tc>
          <w:tcPr>
            <w:tcW w:w="1951" w:type="dxa"/>
          </w:tcPr>
          <w:p w:rsidR="00E66843" w:rsidRDefault="00E66843" w:rsidP="00832A0F">
            <w:r>
              <w:t>F12</w:t>
            </w:r>
          </w:p>
        </w:tc>
        <w:tc>
          <w:tcPr>
            <w:tcW w:w="7253" w:type="dxa"/>
          </w:tcPr>
          <w:p w:rsidR="00E66843" w:rsidRDefault="00E66843" w:rsidP="00832A0F">
            <w:r>
              <w:t>Link zu Zeitserver in Schrank 4 – VLM</w:t>
            </w:r>
          </w:p>
        </w:tc>
      </w:tr>
    </w:tbl>
    <w:p w:rsidR="00E66843" w:rsidRDefault="00E66843" w:rsidP="00832A0F"/>
    <w:p w:rsidR="00E66843" w:rsidRDefault="00E66843" w:rsidP="00E013C0">
      <w:pPr>
        <w:pStyle w:val="Heading2"/>
      </w:pPr>
      <w:bookmarkStart w:id="13" w:name="_Toc345429468"/>
      <w:r>
        <w:t>Switch-Belegung</w:t>
      </w:r>
      <w:bookmarkEnd w:id="13"/>
    </w:p>
    <w:p w:rsidR="00E66843" w:rsidRDefault="00E66843" w:rsidP="00E013C0">
      <w:r>
        <w:t>Die Ports des Switches sind wie folgt belegt.</w:t>
      </w:r>
    </w:p>
    <w:p w:rsidR="00E66843" w:rsidRDefault="00E66843" w:rsidP="00E013C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1"/>
        <w:gridCol w:w="7253"/>
      </w:tblGrid>
      <w:tr w:rsidR="00E66843" w:rsidTr="000609D5">
        <w:tc>
          <w:tcPr>
            <w:tcW w:w="1951" w:type="dxa"/>
          </w:tcPr>
          <w:p w:rsidR="00E66843" w:rsidRDefault="00E66843" w:rsidP="000609D5">
            <w:r>
              <w:t>Port</w:t>
            </w:r>
          </w:p>
        </w:tc>
        <w:tc>
          <w:tcPr>
            <w:tcW w:w="7253" w:type="dxa"/>
          </w:tcPr>
          <w:p w:rsidR="00E66843" w:rsidRDefault="00E66843" w:rsidP="000609D5">
            <w:r>
              <w:t>Bedeutung</w:t>
            </w:r>
          </w:p>
        </w:tc>
      </w:tr>
      <w:tr w:rsidR="00E66843" w:rsidTr="000609D5">
        <w:tc>
          <w:tcPr>
            <w:tcW w:w="1951" w:type="dxa"/>
          </w:tcPr>
          <w:p w:rsidR="00E66843" w:rsidRDefault="00E66843" w:rsidP="000609D5">
            <w:r>
              <w:t>Fa0/1</w:t>
            </w:r>
          </w:p>
        </w:tc>
        <w:tc>
          <w:tcPr>
            <w:tcW w:w="7253" w:type="dxa"/>
          </w:tcPr>
          <w:p w:rsidR="00E66843" w:rsidRDefault="00E66843" w:rsidP="000609D5">
            <w:r>
              <w:t>Uplink zu ASA (Uplink für Fernwartung)</w:t>
            </w:r>
          </w:p>
        </w:tc>
      </w:tr>
      <w:tr w:rsidR="00E66843" w:rsidTr="000609D5">
        <w:tc>
          <w:tcPr>
            <w:tcW w:w="1951" w:type="dxa"/>
          </w:tcPr>
          <w:p w:rsidR="00E66843" w:rsidRDefault="00E66843" w:rsidP="000609D5">
            <w:r>
              <w:t>Fa0/2</w:t>
            </w:r>
          </w:p>
        </w:tc>
        <w:tc>
          <w:tcPr>
            <w:tcW w:w="7253" w:type="dxa"/>
          </w:tcPr>
          <w:p w:rsidR="00E66843" w:rsidRDefault="00E66843" w:rsidP="000609D5">
            <w:r>
              <w:t>UZA14</w:t>
            </w:r>
          </w:p>
        </w:tc>
      </w:tr>
      <w:tr w:rsidR="00E66843" w:rsidTr="000609D5">
        <w:tc>
          <w:tcPr>
            <w:tcW w:w="1951" w:type="dxa"/>
          </w:tcPr>
          <w:p w:rsidR="00E66843" w:rsidRDefault="00E66843" w:rsidP="000609D5">
            <w:r>
              <w:t>Fa0/3</w:t>
            </w:r>
          </w:p>
        </w:tc>
        <w:tc>
          <w:tcPr>
            <w:tcW w:w="7253" w:type="dxa"/>
          </w:tcPr>
          <w:p w:rsidR="00E66843" w:rsidRDefault="00E66843" w:rsidP="000609D5">
            <w:r>
              <w:t>DAA14</w:t>
            </w:r>
          </w:p>
        </w:tc>
      </w:tr>
      <w:tr w:rsidR="00E66843" w:rsidTr="000609D5">
        <w:tc>
          <w:tcPr>
            <w:tcW w:w="1951" w:type="dxa"/>
          </w:tcPr>
          <w:p w:rsidR="00E66843" w:rsidRDefault="00E66843" w:rsidP="000609D5">
            <w:r>
              <w:t>Fa0/4</w:t>
            </w:r>
          </w:p>
        </w:tc>
        <w:tc>
          <w:tcPr>
            <w:tcW w:w="7253" w:type="dxa"/>
          </w:tcPr>
          <w:p w:rsidR="00E66843" w:rsidRDefault="00E66843" w:rsidP="000609D5">
            <w:r>
              <w:t>UZA14 iLo</w:t>
            </w:r>
          </w:p>
        </w:tc>
      </w:tr>
      <w:tr w:rsidR="00E66843" w:rsidTr="000609D5">
        <w:tc>
          <w:tcPr>
            <w:tcW w:w="1951" w:type="dxa"/>
          </w:tcPr>
          <w:p w:rsidR="00E66843" w:rsidRDefault="00E66843" w:rsidP="000609D5">
            <w:r>
              <w:t>Fa0/5</w:t>
            </w:r>
          </w:p>
        </w:tc>
        <w:tc>
          <w:tcPr>
            <w:tcW w:w="7253" w:type="dxa"/>
          </w:tcPr>
          <w:p w:rsidR="00E66843" w:rsidRDefault="00E66843" w:rsidP="000609D5">
            <w:r>
              <w:t>BR1A14</w:t>
            </w:r>
          </w:p>
        </w:tc>
      </w:tr>
      <w:tr w:rsidR="00E66843" w:rsidTr="000609D5">
        <w:tc>
          <w:tcPr>
            <w:tcW w:w="1951" w:type="dxa"/>
          </w:tcPr>
          <w:p w:rsidR="00E66843" w:rsidRDefault="00E66843" w:rsidP="000609D5">
            <w:r>
              <w:t>Fa0/6</w:t>
            </w:r>
          </w:p>
        </w:tc>
        <w:tc>
          <w:tcPr>
            <w:tcW w:w="7253" w:type="dxa"/>
          </w:tcPr>
          <w:p w:rsidR="00E66843" w:rsidRDefault="00E66843" w:rsidP="000609D5">
            <w:r>
              <w:t>KRIA14</w:t>
            </w:r>
          </w:p>
        </w:tc>
      </w:tr>
      <w:tr w:rsidR="00E66843" w:rsidTr="000609D5">
        <w:tc>
          <w:tcPr>
            <w:tcW w:w="1951" w:type="dxa"/>
          </w:tcPr>
          <w:p w:rsidR="00E66843" w:rsidRDefault="00E66843" w:rsidP="000609D5">
            <w:r>
              <w:t>Fa0/7</w:t>
            </w:r>
          </w:p>
        </w:tc>
        <w:tc>
          <w:tcPr>
            <w:tcW w:w="7253" w:type="dxa"/>
          </w:tcPr>
          <w:p w:rsidR="00E66843" w:rsidRDefault="00E66843" w:rsidP="000609D5">
            <w:r>
              <w:t>NAS1A14</w:t>
            </w:r>
          </w:p>
        </w:tc>
      </w:tr>
      <w:tr w:rsidR="00E66843" w:rsidTr="000609D5">
        <w:tc>
          <w:tcPr>
            <w:tcW w:w="1951" w:type="dxa"/>
          </w:tcPr>
          <w:p w:rsidR="00E66843" w:rsidRDefault="00E66843" w:rsidP="000609D5">
            <w:r>
              <w:t>Fa0/8</w:t>
            </w:r>
          </w:p>
        </w:tc>
        <w:tc>
          <w:tcPr>
            <w:tcW w:w="7253" w:type="dxa"/>
          </w:tcPr>
          <w:p w:rsidR="00E66843" w:rsidRDefault="00E66843" w:rsidP="000609D5">
            <w:r>
              <w:t>NAS1A14 Mngt</w:t>
            </w:r>
          </w:p>
        </w:tc>
      </w:tr>
      <w:tr w:rsidR="00E66843" w:rsidTr="000609D5">
        <w:tc>
          <w:tcPr>
            <w:tcW w:w="1951" w:type="dxa"/>
          </w:tcPr>
          <w:p w:rsidR="00E66843" w:rsidRDefault="00E66843" w:rsidP="000609D5">
            <w:r>
              <w:t>Fa0/9</w:t>
            </w:r>
          </w:p>
        </w:tc>
        <w:tc>
          <w:tcPr>
            <w:tcW w:w="7253" w:type="dxa"/>
          </w:tcPr>
          <w:p w:rsidR="00E66843" w:rsidRDefault="00E66843" w:rsidP="000609D5">
            <w:r>
              <w:t>NAS2A14</w:t>
            </w:r>
          </w:p>
        </w:tc>
      </w:tr>
      <w:tr w:rsidR="00E66843" w:rsidTr="000609D5">
        <w:tc>
          <w:tcPr>
            <w:tcW w:w="1951" w:type="dxa"/>
          </w:tcPr>
          <w:p w:rsidR="00E66843" w:rsidRDefault="00E66843" w:rsidP="000609D5">
            <w:r>
              <w:t>Fa0/10</w:t>
            </w:r>
          </w:p>
        </w:tc>
        <w:tc>
          <w:tcPr>
            <w:tcW w:w="7253" w:type="dxa"/>
          </w:tcPr>
          <w:p w:rsidR="00E66843" w:rsidRDefault="00E66843" w:rsidP="000609D5">
            <w:r>
              <w:t>NAS2A14 Mngt</w:t>
            </w:r>
          </w:p>
        </w:tc>
      </w:tr>
      <w:tr w:rsidR="00E66843" w:rsidTr="000609D5">
        <w:tc>
          <w:tcPr>
            <w:tcW w:w="1951" w:type="dxa"/>
          </w:tcPr>
          <w:p w:rsidR="00E66843" w:rsidRDefault="00E66843" w:rsidP="000609D5">
            <w:r>
              <w:t>Fa0/11</w:t>
            </w:r>
          </w:p>
        </w:tc>
        <w:tc>
          <w:tcPr>
            <w:tcW w:w="7253" w:type="dxa"/>
          </w:tcPr>
          <w:p w:rsidR="00E66843" w:rsidRDefault="00E66843" w:rsidP="000609D5">
            <w:r>
              <w:t>BR2A14</w:t>
            </w:r>
          </w:p>
        </w:tc>
      </w:tr>
      <w:tr w:rsidR="00E66843" w:rsidTr="000609D5">
        <w:tc>
          <w:tcPr>
            <w:tcW w:w="1951" w:type="dxa"/>
          </w:tcPr>
          <w:p w:rsidR="00E66843" w:rsidRDefault="00E66843" w:rsidP="000609D5">
            <w:r>
              <w:t>Fa0/12</w:t>
            </w:r>
          </w:p>
        </w:tc>
        <w:tc>
          <w:tcPr>
            <w:tcW w:w="7253" w:type="dxa"/>
          </w:tcPr>
          <w:p w:rsidR="00E66843" w:rsidRDefault="00E66843" w:rsidP="000609D5">
            <w:r>
              <w:t>DR1A14</w:t>
            </w:r>
          </w:p>
        </w:tc>
      </w:tr>
      <w:tr w:rsidR="00E66843" w:rsidTr="000609D5">
        <w:tc>
          <w:tcPr>
            <w:tcW w:w="1951" w:type="dxa"/>
          </w:tcPr>
          <w:p w:rsidR="00E66843" w:rsidRDefault="00E66843" w:rsidP="000609D5">
            <w:r>
              <w:t>Fa0/13</w:t>
            </w:r>
          </w:p>
        </w:tc>
        <w:tc>
          <w:tcPr>
            <w:tcW w:w="7253" w:type="dxa"/>
          </w:tcPr>
          <w:p w:rsidR="00E66843" w:rsidRDefault="00E66843" w:rsidP="000609D5">
            <w:r>
              <w:t>Nicht belegt</w:t>
            </w:r>
          </w:p>
        </w:tc>
      </w:tr>
      <w:tr w:rsidR="00E66843" w:rsidTr="000609D5">
        <w:tc>
          <w:tcPr>
            <w:tcW w:w="1951" w:type="dxa"/>
          </w:tcPr>
          <w:p w:rsidR="00E66843" w:rsidRDefault="00E66843" w:rsidP="000609D5">
            <w:r>
              <w:t>Fa0/14</w:t>
            </w:r>
          </w:p>
        </w:tc>
        <w:tc>
          <w:tcPr>
            <w:tcW w:w="7253" w:type="dxa"/>
          </w:tcPr>
          <w:p w:rsidR="00E66843" w:rsidRDefault="00E66843" w:rsidP="000609D5">
            <w:r>
              <w:t>Nicht belegt</w:t>
            </w:r>
          </w:p>
        </w:tc>
      </w:tr>
      <w:tr w:rsidR="00E66843" w:rsidTr="000609D5">
        <w:tc>
          <w:tcPr>
            <w:tcW w:w="1951" w:type="dxa"/>
          </w:tcPr>
          <w:p w:rsidR="00E66843" w:rsidRDefault="00E66843" w:rsidP="000609D5">
            <w:r>
              <w:t>Fa0/15</w:t>
            </w:r>
          </w:p>
        </w:tc>
        <w:tc>
          <w:tcPr>
            <w:tcW w:w="7253" w:type="dxa"/>
          </w:tcPr>
          <w:p w:rsidR="00E66843" w:rsidRDefault="00E66843" w:rsidP="000609D5">
            <w:r>
              <w:t>Nicht belegt</w:t>
            </w:r>
          </w:p>
        </w:tc>
      </w:tr>
      <w:tr w:rsidR="00E66843" w:rsidTr="000609D5">
        <w:tc>
          <w:tcPr>
            <w:tcW w:w="1951" w:type="dxa"/>
          </w:tcPr>
          <w:p w:rsidR="00E66843" w:rsidRDefault="00E66843" w:rsidP="000609D5">
            <w:r>
              <w:t>Fa0/16</w:t>
            </w:r>
          </w:p>
        </w:tc>
        <w:tc>
          <w:tcPr>
            <w:tcW w:w="7253" w:type="dxa"/>
          </w:tcPr>
          <w:p w:rsidR="00E66843" w:rsidRDefault="00E66843" w:rsidP="000609D5">
            <w:r>
              <w:t>Nicht belegt</w:t>
            </w:r>
          </w:p>
        </w:tc>
      </w:tr>
      <w:tr w:rsidR="00E66843" w:rsidTr="000609D5">
        <w:tc>
          <w:tcPr>
            <w:tcW w:w="1951" w:type="dxa"/>
          </w:tcPr>
          <w:p w:rsidR="00E66843" w:rsidRDefault="00E66843" w:rsidP="000609D5">
            <w:r>
              <w:t>Fa0/17</w:t>
            </w:r>
          </w:p>
        </w:tc>
        <w:tc>
          <w:tcPr>
            <w:tcW w:w="7253" w:type="dxa"/>
          </w:tcPr>
          <w:p w:rsidR="00E66843" w:rsidRDefault="00E66843" w:rsidP="000609D5">
            <w:r>
              <w:t>Nicht belegt</w:t>
            </w:r>
          </w:p>
        </w:tc>
      </w:tr>
      <w:tr w:rsidR="00E66843" w:rsidTr="000609D5">
        <w:tc>
          <w:tcPr>
            <w:tcW w:w="1951" w:type="dxa"/>
          </w:tcPr>
          <w:p w:rsidR="00E66843" w:rsidRDefault="00E66843" w:rsidP="000609D5">
            <w:r>
              <w:t>Fa0/18</w:t>
            </w:r>
          </w:p>
        </w:tc>
        <w:tc>
          <w:tcPr>
            <w:tcW w:w="7253" w:type="dxa"/>
          </w:tcPr>
          <w:p w:rsidR="00E66843" w:rsidRDefault="00E66843" w:rsidP="000609D5">
            <w:r>
              <w:t>Nicht belegt</w:t>
            </w:r>
          </w:p>
        </w:tc>
      </w:tr>
      <w:tr w:rsidR="00E66843" w:rsidTr="000609D5">
        <w:tc>
          <w:tcPr>
            <w:tcW w:w="1951" w:type="dxa"/>
          </w:tcPr>
          <w:p w:rsidR="00E66843" w:rsidRDefault="00E66843" w:rsidP="000609D5">
            <w:r>
              <w:t>Fa0/19</w:t>
            </w:r>
          </w:p>
        </w:tc>
        <w:tc>
          <w:tcPr>
            <w:tcW w:w="7253" w:type="dxa"/>
          </w:tcPr>
          <w:p w:rsidR="00E66843" w:rsidRDefault="00E66843" w:rsidP="000609D5">
            <w:r>
              <w:t>Nicht belegt</w:t>
            </w:r>
          </w:p>
        </w:tc>
      </w:tr>
      <w:tr w:rsidR="00E66843" w:rsidTr="000609D5">
        <w:tc>
          <w:tcPr>
            <w:tcW w:w="1951" w:type="dxa"/>
          </w:tcPr>
          <w:p w:rsidR="00E66843" w:rsidRDefault="00E66843" w:rsidP="000609D5">
            <w:r>
              <w:t>Fa0/20</w:t>
            </w:r>
          </w:p>
        </w:tc>
        <w:tc>
          <w:tcPr>
            <w:tcW w:w="7253" w:type="dxa"/>
          </w:tcPr>
          <w:p w:rsidR="00E66843" w:rsidRDefault="00E66843" w:rsidP="000609D5">
            <w:r>
              <w:t>Nicht belegt</w:t>
            </w:r>
          </w:p>
        </w:tc>
      </w:tr>
      <w:tr w:rsidR="00E66843" w:rsidTr="000609D5">
        <w:tc>
          <w:tcPr>
            <w:tcW w:w="1951" w:type="dxa"/>
          </w:tcPr>
          <w:p w:rsidR="00E66843" w:rsidRDefault="00E66843" w:rsidP="000609D5">
            <w:r>
              <w:t>Fa0/21</w:t>
            </w:r>
          </w:p>
        </w:tc>
        <w:tc>
          <w:tcPr>
            <w:tcW w:w="7253" w:type="dxa"/>
          </w:tcPr>
          <w:p w:rsidR="00E66843" w:rsidRDefault="00E66843" w:rsidP="000609D5">
            <w:r>
              <w:t>Nicht belegt</w:t>
            </w:r>
          </w:p>
        </w:tc>
      </w:tr>
      <w:tr w:rsidR="00E66843" w:rsidTr="000609D5">
        <w:tc>
          <w:tcPr>
            <w:tcW w:w="1951" w:type="dxa"/>
          </w:tcPr>
          <w:p w:rsidR="00E66843" w:rsidRDefault="00E66843" w:rsidP="000609D5">
            <w:r>
              <w:t>Fa0/22</w:t>
            </w:r>
          </w:p>
        </w:tc>
        <w:tc>
          <w:tcPr>
            <w:tcW w:w="7253" w:type="dxa"/>
          </w:tcPr>
          <w:p w:rsidR="00E66843" w:rsidRDefault="00E66843" w:rsidP="000609D5">
            <w:r>
              <w:t>Nicht belegt</w:t>
            </w:r>
          </w:p>
        </w:tc>
      </w:tr>
      <w:tr w:rsidR="00E66843" w:rsidTr="000609D5">
        <w:tc>
          <w:tcPr>
            <w:tcW w:w="1951" w:type="dxa"/>
          </w:tcPr>
          <w:p w:rsidR="00E66843" w:rsidRDefault="00E66843" w:rsidP="000609D5">
            <w:r>
              <w:t>Fa0/23</w:t>
            </w:r>
          </w:p>
        </w:tc>
        <w:tc>
          <w:tcPr>
            <w:tcW w:w="7253" w:type="dxa"/>
          </w:tcPr>
          <w:p w:rsidR="00E66843" w:rsidRDefault="00E66843" w:rsidP="000609D5">
            <w:r>
              <w:t>Nicht belegt</w:t>
            </w:r>
          </w:p>
        </w:tc>
      </w:tr>
      <w:tr w:rsidR="00E66843" w:rsidTr="000609D5">
        <w:tc>
          <w:tcPr>
            <w:tcW w:w="1951" w:type="dxa"/>
          </w:tcPr>
          <w:p w:rsidR="00E66843" w:rsidRDefault="00E66843" w:rsidP="000609D5">
            <w:r>
              <w:t>Fa0/24</w:t>
            </w:r>
          </w:p>
        </w:tc>
        <w:tc>
          <w:tcPr>
            <w:tcW w:w="7253" w:type="dxa"/>
          </w:tcPr>
          <w:p w:rsidR="00E66843" w:rsidRDefault="00E66843" w:rsidP="000609D5">
            <w:r>
              <w:t>Nicht belegt</w:t>
            </w:r>
          </w:p>
        </w:tc>
      </w:tr>
    </w:tbl>
    <w:p w:rsidR="00E66843" w:rsidRPr="00E013C0" w:rsidRDefault="00E66843" w:rsidP="00E013C0"/>
    <w:p w:rsidR="00E66843" w:rsidRDefault="00E66843" w:rsidP="009C1BEE">
      <w:pPr>
        <w:pStyle w:val="Heading2"/>
      </w:pPr>
      <w:bookmarkStart w:id="14" w:name="_Toc345429469"/>
      <w:r>
        <w:t>Lizenzen</w:t>
      </w:r>
      <w:bookmarkEnd w:id="14"/>
    </w:p>
    <w:p w:rsidR="00E66843" w:rsidRPr="00832A0F" w:rsidRDefault="00E66843" w:rsidP="00832A0F">
      <w:r>
        <w:t>Die Lizenzen für die beiden Betriebssysteme (uza14 und daa14) sind als PDF-Dateien (SLES-Lizenz-uza14.pdf und SLES-Lizenz-daa14.pdf) vorhanden.</w:t>
      </w:r>
    </w:p>
    <w:p w:rsidR="00E66843" w:rsidRDefault="00E66843" w:rsidP="004776D1">
      <w:pPr>
        <w:pStyle w:val="Heading1"/>
      </w:pPr>
      <w:bookmarkStart w:id="15" w:name="_Toc345429470"/>
      <w:r>
        <w:t>Starten des Systems (Server und NetApp-System ausgeschaltet)</w:t>
      </w:r>
      <w:bookmarkEnd w:id="15"/>
    </w:p>
    <w:p w:rsidR="00E66843" w:rsidRDefault="00E66843" w:rsidP="00CA2D3E">
      <w:r>
        <w:t>Um das System zu starten müssen die folgenden Schritte in der angegebenen Reihenfolge durchgeführt werden (es wird davon ausgegangen, dass der Switch und der KRI eingeschaltet sind):</w:t>
      </w:r>
    </w:p>
    <w:p w:rsidR="00E66843" w:rsidRDefault="00E66843" w:rsidP="00CA2D3E">
      <w:pPr>
        <w:pStyle w:val="ListParagraph"/>
        <w:numPr>
          <w:ilvl w:val="0"/>
          <w:numId w:val="21"/>
        </w:numPr>
      </w:pPr>
      <w:r>
        <w:t>Einschalten des NetApp-Systems durch Einschalten der beiden Netzteile an der Rückseite. Das NetApp-System ist vollständig gestartet, wenn die oberste LED an der Frontseite grün leuchtet und die darunter befindliche LED (!) aus ist. Das Starten dauert ein paar Minuten.</w:t>
      </w:r>
    </w:p>
    <w:p w:rsidR="00E66843" w:rsidRDefault="00E66843" w:rsidP="00CA2D3E">
      <w:pPr>
        <w:pStyle w:val="ListParagraph"/>
        <w:numPr>
          <w:ilvl w:val="0"/>
          <w:numId w:val="21"/>
        </w:numPr>
      </w:pPr>
      <w:r>
        <w:t>Einschalten des Servers DAA14.</w:t>
      </w:r>
    </w:p>
    <w:p w:rsidR="00E66843" w:rsidRDefault="00E66843" w:rsidP="00CA2D3E">
      <w:pPr>
        <w:pStyle w:val="ListParagraph"/>
        <w:numPr>
          <w:ilvl w:val="0"/>
          <w:numId w:val="21"/>
        </w:numPr>
      </w:pPr>
      <w:r>
        <w:t>Einschalten des Servers UZA14. Nach dem Start des Betriebssystems werden automatisch die Programme für die SBA A14 gestartet. Der Start dauert mehrere Minuten.</w:t>
      </w:r>
    </w:p>
    <w:p w:rsidR="00E66843" w:rsidRDefault="00E66843" w:rsidP="00CA2D3E">
      <w:pPr>
        <w:pStyle w:val="ListParagraph"/>
        <w:numPr>
          <w:ilvl w:val="0"/>
          <w:numId w:val="21"/>
        </w:numPr>
      </w:pPr>
      <w:r>
        <w:t>Starten der Bedienung auf einem Bedienrechner.</w:t>
      </w:r>
    </w:p>
    <w:p w:rsidR="00E66843" w:rsidRDefault="00E66843" w:rsidP="00C75A3C"/>
    <w:p w:rsidR="00E66843" w:rsidRDefault="00E66843" w:rsidP="00C75A3C">
      <w:pPr>
        <w:pStyle w:val="Heading1"/>
      </w:pPr>
      <w:bookmarkStart w:id="16" w:name="_Toc345429471"/>
      <w:r>
        <w:t>Starten der Prozesse (Server und NetApp-System eingeschaltet)</w:t>
      </w:r>
      <w:bookmarkEnd w:id="16"/>
    </w:p>
    <w:p w:rsidR="00E66843" w:rsidRPr="00C75A3C" w:rsidRDefault="00E66843" w:rsidP="00C75A3C">
      <w:r>
        <w:t>Wenn beim Stoppen nur die Schritte 1 bis 3 durchgeführt wurden, Stoppen der Prozesse, dann können die Prozesse durch die Anmeldung auf dem Server UZA14 (telnet XXX.XX.X.XXX) als Administrator und dem Absetzen des Befehls ‚sh /etc/init.d/InitScriptStartStopp.sh start‘ gestartet werden.</w:t>
      </w:r>
    </w:p>
    <w:p w:rsidR="00E66843" w:rsidRDefault="00E66843" w:rsidP="004776D1">
      <w:pPr>
        <w:pStyle w:val="Heading1"/>
      </w:pPr>
      <w:bookmarkStart w:id="17" w:name="_Toc345429472"/>
      <w:r>
        <w:t>Stoppen des Systems</w:t>
      </w:r>
      <w:bookmarkEnd w:id="17"/>
    </w:p>
    <w:p w:rsidR="00E66843" w:rsidRDefault="00E66843" w:rsidP="00365286">
      <w:r>
        <w:t>Um das System zu stoppen müssen die folgenden Schritte in der angegebenen Reihenfolge durchgeführt werden (Schritte 1 bis 3 für Stoppen der Prozesse, Schritte 1 bis 6 für Stoppen der Prozesse und Ausschalten der Server und des NetApp-Systems):</w:t>
      </w:r>
    </w:p>
    <w:p w:rsidR="00E66843" w:rsidRDefault="00E66843" w:rsidP="00365286">
      <w:pPr>
        <w:pStyle w:val="ListParagraph"/>
        <w:numPr>
          <w:ilvl w:val="0"/>
          <w:numId w:val="22"/>
        </w:numPr>
      </w:pPr>
      <w:r>
        <w:t>Stoppen des Archivs.</w:t>
      </w:r>
      <w:r>
        <w:br/>
        <w:t>Anmelden auf dem Server UZA14 als Applikationsbenutzer.</w:t>
      </w:r>
      <w:r>
        <w:br/>
        <w:t>Mit dem Befehl ‚telnet localhost 4242‘ und der Anwahl von Herunterfahren (5) und Bestätigung der Sicherheitsabfrage den Prozess Archivsystem beenden. Dies kann mehrere Minuten bis Stunden dauern.</w:t>
      </w:r>
      <w:r>
        <w:br/>
      </w:r>
    </w:p>
    <w:p w:rsidR="00E66843" w:rsidRDefault="00E66843" w:rsidP="00691721">
      <w:pPr>
        <w:pStyle w:val="ListParagraph"/>
        <w:numPr>
          <w:ilvl w:val="0"/>
          <w:numId w:val="22"/>
        </w:numPr>
      </w:pPr>
      <w:r>
        <w:t>Stoppen von Protokolle und Auswertungen.</w:t>
      </w:r>
      <w:r>
        <w:br/>
        <w:t>Anmelden auf dem Server UZA14 als Applikationsbenutzer.</w:t>
      </w:r>
      <w:r>
        <w:br/>
        <w:t>Mit dem Befehl ‚telnet localhost 3577‘ und der Anwahl von Herunterfahren (5) und Bestätigung der Sicherheitsabfrage den Prozess Protokolle und Auswertungen beenden.</w:t>
      </w:r>
      <w:r>
        <w:br/>
      </w:r>
    </w:p>
    <w:p w:rsidR="00E66843" w:rsidRDefault="00E66843" w:rsidP="00691721">
      <w:pPr>
        <w:pStyle w:val="ListParagraph"/>
        <w:numPr>
          <w:ilvl w:val="0"/>
          <w:numId w:val="22"/>
        </w:numPr>
      </w:pPr>
      <w:r>
        <w:t>Stoppen von StartStopp und damit der restlichen laufenden Prozesse.</w:t>
      </w:r>
      <w:r>
        <w:br/>
        <w:t>Anmelden auf dem Server UZA14 als Applikationsbenutzer.</w:t>
      </w:r>
      <w:r>
        <w:br/>
        <w:t>Mit dem Befehl ‚telnet localhost 6500‘ und der Anwahl von StartStopp beenden (6) und Bestätigung der Sicherheitsabfrage den Prozess StartStopp beenden.</w:t>
      </w:r>
      <w:r>
        <w:br/>
      </w:r>
      <w:r>
        <w:br/>
      </w:r>
      <w:r w:rsidRPr="00B52F13">
        <w:rPr>
          <w:b/>
        </w:rPr>
        <w:t>Hier Stopp, wenn nur Prozesse beendet werden sollen.</w:t>
      </w:r>
      <w:r w:rsidRPr="00B52F13">
        <w:rPr>
          <w:b/>
        </w:rPr>
        <w:br/>
      </w:r>
    </w:p>
    <w:p w:rsidR="00E66843" w:rsidRDefault="00E66843" w:rsidP="00365286">
      <w:pPr>
        <w:pStyle w:val="ListParagraph"/>
        <w:numPr>
          <w:ilvl w:val="0"/>
          <w:numId w:val="22"/>
        </w:numPr>
      </w:pPr>
      <w:r>
        <w:t>Herunterfahren des Servers UZA14.</w:t>
      </w:r>
      <w:r>
        <w:br/>
        <w:t>Anmelden auf dem Server UZA14 (telnet XXX.XX.X.XXX) als Administrator und Herunterfahren des Rechners mit dem Befehl ‚shutdown –h now‘.</w:t>
      </w:r>
      <w:r>
        <w:br/>
      </w:r>
    </w:p>
    <w:p w:rsidR="00E66843" w:rsidRDefault="00E66843" w:rsidP="0032404D">
      <w:pPr>
        <w:pStyle w:val="ListParagraph"/>
        <w:numPr>
          <w:ilvl w:val="0"/>
          <w:numId w:val="22"/>
        </w:numPr>
      </w:pPr>
      <w:r>
        <w:t>Herunterfahren des NetApp-Systems.</w:t>
      </w:r>
      <w:r>
        <w:br/>
        <w:t>Anmelden auf dem Server DAA14 (telnet XXX.XX.X.XXX) als Applikationsbenutzer oder Administrator.</w:t>
      </w:r>
      <w:r>
        <w:br/>
        <w:t>Danach Anmelden auf dem Controller netapp1a14 (telnet XXX.XX.X.XXX) als root und Herunterfahren des Controllers mit dem Befehl ‚halt –f‘.</w:t>
      </w:r>
      <w:r>
        <w:br/>
        <w:t>Danach Anmelden auf dem Controller netapp2a14 (telnet XXX.XX.X.XXX) als root und Herunterfahren des Controllers mit dem Befehl ‚halt –f‘.</w:t>
      </w:r>
      <w:r>
        <w:br/>
        <w:t>Sobald die beiden Controller heruntergefahren sind (an der Rückseite leuchtet an beiden Controllern eine orange LED, die Netzteile ausschalten)</w:t>
      </w:r>
      <w:r>
        <w:br/>
      </w:r>
    </w:p>
    <w:p w:rsidR="00E66843" w:rsidRPr="00365286" w:rsidRDefault="00E66843" w:rsidP="00C75A3C">
      <w:pPr>
        <w:pStyle w:val="ListParagraph"/>
        <w:numPr>
          <w:ilvl w:val="0"/>
          <w:numId w:val="22"/>
        </w:numPr>
      </w:pPr>
      <w:r>
        <w:t>Herunterfahren des Servers DAA14 (telnet XXX.XX.X.XXX).</w:t>
      </w:r>
      <w:r>
        <w:br/>
        <w:t>Anmelden auf dem Server DAA14 als Administrator und Herunterfahren des Rechners mit dem Befehl ‚shutdown –h now‘.</w:t>
      </w:r>
    </w:p>
    <w:p w:rsidR="00E66843" w:rsidRDefault="00E66843" w:rsidP="004776D1">
      <w:pPr>
        <w:pStyle w:val="Heading1"/>
      </w:pPr>
      <w:bookmarkStart w:id="18" w:name="_Toc345429473"/>
      <w:r>
        <w:t>Software</w:t>
      </w:r>
      <w:bookmarkEnd w:id="18"/>
    </w:p>
    <w:p w:rsidR="00E66843" w:rsidRDefault="00E66843" w:rsidP="00700A0A">
      <w:r>
        <w:t>Nach dem Hochfahren des Servers wird automatisch der Prozess StartStopp gestartet, der dann alle für die SBA benötigten Prozesse startet.</w:t>
      </w:r>
    </w:p>
    <w:p w:rsidR="00E66843" w:rsidRDefault="00E66843" w:rsidP="00700A0A"/>
    <w:p w:rsidR="00E66843" w:rsidRPr="00954F05" w:rsidRDefault="00E66843" w:rsidP="00700A0A">
      <w:r>
        <w:t>Startskript: /etc/init.d/InitScriptStartStopp.sh</w:t>
      </w:r>
    </w:p>
    <w:p w:rsidR="00E66843" w:rsidRDefault="00E66843" w:rsidP="00700A0A">
      <w:pPr>
        <w:pStyle w:val="Heading2"/>
      </w:pPr>
      <w:bookmarkStart w:id="19" w:name="_Toc345429474"/>
      <w:r>
        <w:t>StartStopp</w:t>
      </w:r>
      <w:bookmarkEnd w:id="19"/>
    </w:p>
    <w:p w:rsidR="00E66843" w:rsidRPr="00700A0A" w:rsidRDefault="00E66843" w:rsidP="00700A0A">
      <w:r>
        <w:t xml:space="preserve">StartStopp </w:t>
      </w:r>
      <w:r w:rsidRPr="00700A0A">
        <w:t xml:space="preserve">startet entsprechend </w:t>
      </w:r>
      <w:r>
        <w:t>seiner</w:t>
      </w:r>
      <w:r w:rsidRPr="00700A0A">
        <w:t xml:space="preserve"> Versorgung alle notwendigen Prozesse.</w:t>
      </w:r>
    </w:p>
    <w:p w:rsidR="00E66843" w:rsidRDefault="00E66843" w:rsidP="00700A0A"/>
    <w:p w:rsidR="00E66843" w:rsidRDefault="00E66843" w:rsidP="00700A0A">
      <w:r>
        <w:t>StartStopp verfügt über eine Telnet-Schnittstelle, die mit dem Befehl</w:t>
      </w:r>
    </w:p>
    <w:p w:rsidR="00E66843" w:rsidRDefault="00E66843" w:rsidP="00700A0A"/>
    <w:p w:rsidR="00E66843" w:rsidRDefault="00E66843" w:rsidP="00700A0A">
      <w:r>
        <w:t>“telnet localhost 6500”</w:t>
      </w:r>
    </w:p>
    <w:p w:rsidR="00E66843" w:rsidRDefault="00E66843" w:rsidP="00700A0A"/>
    <w:p w:rsidR="00E66843" w:rsidRDefault="00E66843" w:rsidP="00700A0A">
      <w:r>
        <w:t>angesprochen werden kann.</w:t>
      </w:r>
    </w:p>
    <w:p w:rsidR="00E66843" w:rsidRDefault="00E66843" w:rsidP="00700A0A"/>
    <w:p w:rsidR="00E66843" w:rsidRDefault="00E66843" w:rsidP="00700A0A">
      <w:r>
        <w:t>Die notwendigen StartStopp-Informationen liegen im Verzeichnis /bet/vba_a14/kernsoftware/StartStopp</w:t>
      </w:r>
    </w:p>
    <w:p w:rsidR="00E66843" w:rsidRDefault="00E66843" w:rsidP="00700A0A"/>
    <w:p w:rsidR="00E66843" w:rsidRDefault="00E66843" w:rsidP="00700A0A">
      <w:r>
        <w:t>Die Debug-Dateien liegen im Verzeichnis</w:t>
      </w:r>
    </w:p>
    <w:p w:rsidR="00E66843" w:rsidRDefault="00E66843" w:rsidP="00700A0A">
      <w:r w:rsidRPr="009F729B">
        <w:t>/bet/v</w:t>
      </w:r>
      <w:r>
        <w:t>ba_a14/kernsoftware/debug</w:t>
      </w:r>
    </w:p>
    <w:p w:rsidR="00E66843" w:rsidRDefault="00E66843" w:rsidP="00700A0A"/>
    <w:p w:rsidR="00E66843" w:rsidRDefault="00E66843" w:rsidP="00700A0A">
      <w:r>
        <w:t>Die Log-Dateien (stdout und stderr), die StartStopp für die einzelnen Applikationen anlegt, liegen im Verzeichnis</w:t>
      </w:r>
    </w:p>
    <w:p w:rsidR="00E66843" w:rsidRPr="009F729B" w:rsidRDefault="00E66843" w:rsidP="00700A0A">
      <w:r w:rsidRPr="009F729B">
        <w:t>/bet/v</w:t>
      </w:r>
      <w:r>
        <w:t>ba_a14/kernsoftware/logs</w:t>
      </w:r>
    </w:p>
    <w:p w:rsidR="00E66843" w:rsidRDefault="00E66843" w:rsidP="00700A0A"/>
    <w:p w:rsidR="00E66843" w:rsidRPr="0071085B" w:rsidRDefault="00E66843" w:rsidP="0071085B">
      <w:pPr>
        <w:keepNext/>
        <w:keepLines/>
        <w:rPr>
          <w:b/>
        </w:rPr>
      </w:pPr>
      <w:r w:rsidRPr="0071085B">
        <w:rPr>
          <w:b/>
        </w:rPr>
        <w:t>Achtung !</w:t>
      </w:r>
    </w:p>
    <w:p w:rsidR="00E66843" w:rsidRDefault="00E66843" w:rsidP="0071085B">
      <w:pPr>
        <w:keepNext/>
        <w:keepLines/>
        <w:rPr>
          <w:b/>
        </w:rPr>
      </w:pPr>
      <w:r w:rsidRPr="0071085B">
        <w:rPr>
          <w:b/>
        </w:rPr>
        <w:t>Vor dem Beenden von StartStopp, das Archiv und Protokolle und Auswertungen über deren Telnet-Schnittstellen beenden.</w:t>
      </w:r>
    </w:p>
    <w:p w:rsidR="00E66843" w:rsidRDefault="00E66843" w:rsidP="0071085B">
      <w:pPr>
        <w:keepNext/>
        <w:keepLines/>
        <w:rPr>
          <w:b/>
        </w:rPr>
      </w:pPr>
    </w:p>
    <w:p w:rsidR="00E66843" w:rsidRDefault="00E66843" w:rsidP="00BF1196">
      <w:r>
        <w:t>Distributionen</w:t>
      </w:r>
    </w:p>
    <w:p w:rsidR="00E66843" w:rsidRPr="001A0DE9" w:rsidRDefault="00E66843" w:rsidP="00823258">
      <w:pPr>
        <w:numPr>
          <w:ilvl w:val="0"/>
          <w:numId w:val="2"/>
        </w:numPr>
      </w:pPr>
      <w:r w:rsidRPr="001A0DE9">
        <w:t>de.bsvrz.sys.startstopp-20111104_105657-</w:t>
      </w:r>
      <w:r>
        <w:t>XXX.XX.X.XXX</w:t>
      </w:r>
      <w:r w:rsidRPr="001A0DE9">
        <w:t>zip</w:t>
      </w:r>
    </w:p>
    <w:p w:rsidR="00E66843" w:rsidRDefault="00E66843" w:rsidP="00EE02E7">
      <w:pPr>
        <w:pStyle w:val="Heading2"/>
      </w:pPr>
      <w:bookmarkStart w:id="20" w:name="_Toc345429475"/>
      <w:r>
        <w:t>Datenverteiler</w:t>
      </w:r>
      <w:bookmarkEnd w:id="20"/>
    </w:p>
    <w:p w:rsidR="00E66843" w:rsidRDefault="00E66843" w:rsidP="007A3D4E">
      <w:r>
        <w:t>Datenverteiler (Transmitter) von Kernsoftware.</w:t>
      </w:r>
    </w:p>
    <w:p w:rsidR="00E66843" w:rsidRDefault="00E66843" w:rsidP="007A3D4E"/>
    <w:p w:rsidR="00E66843" w:rsidRDefault="00E66843" w:rsidP="00BF1196">
      <w:r>
        <w:t>Distributionen</w:t>
      </w:r>
    </w:p>
    <w:p w:rsidR="00E66843" w:rsidRPr="00045113" w:rsidRDefault="00E66843" w:rsidP="00823258">
      <w:pPr>
        <w:numPr>
          <w:ilvl w:val="0"/>
          <w:numId w:val="2"/>
        </w:numPr>
      </w:pPr>
      <w:r>
        <w:t>Kernsoftware 3.4.10p8</w:t>
      </w:r>
    </w:p>
    <w:p w:rsidR="00E66843" w:rsidRDefault="00E66843" w:rsidP="00045113"/>
    <w:p w:rsidR="00E66843" w:rsidRDefault="00E66843" w:rsidP="00045113">
      <w:r>
        <w:t>Der Datenverteiler läuft auf dem Rechner uza14 mit dem</w:t>
      </w:r>
    </w:p>
    <w:p w:rsidR="00E66843" w:rsidRDefault="00E66843" w:rsidP="00EE02E7">
      <w:pPr>
        <w:pStyle w:val="Heading2"/>
      </w:pPr>
      <w:bookmarkStart w:id="21" w:name="_Toc345429476"/>
      <w:r>
        <w:t>Konfiguration</w:t>
      </w:r>
      <w:bookmarkEnd w:id="21"/>
    </w:p>
    <w:p w:rsidR="00E66843" w:rsidRPr="00BF1196" w:rsidRDefault="00E66843" w:rsidP="007A3D4E">
      <w:r>
        <w:t>Konfiguration von Kernsoftware.</w:t>
      </w:r>
    </w:p>
    <w:p w:rsidR="00E66843" w:rsidRDefault="00E66843" w:rsidP="007A3D4E"/>
    <w:p w:rsidR="00E66843" w:rsidRDefault="00E66843" w:rsidP="00BF1196">
      <w:r>
        <w:t>Distributionen</w:t>
      </w:r>
    </w:p>
    <w:p w:rsidR="00E66843" w:rsidRPr="00BF1196" w:rsidRDefault="00E66843" w:rsidP="00823258">
      <w:pPr>
        <w:numPr>
          <w:ilvl w:val="0"/>
          <w:numId w:val="2"/>
        </w:numPr>
      </w:pPr>
      <w:r>
        <w:t>Kernsoftware 3.4.10p8</w:t>
      </w:r>
    </w:p>
    <w:p w:rsidR="00E66843" w:rsidRDefault="00E66843" w:rsidP="00EE02E7">
      <w:pPr>
        <w:pStyle w:val="Heading2"/>
      </w:pPr>
      <w:bookmarkStart w:id="22" w:name="_Toc345429477"/>
      <w:r>
        <w:t>Parametrierung</w:t>
      </w:r>
      <w:bookmarkEnd w:id="22"/>
    </w:p>
    <w:p w:rsidR="00E66843" w:rsidRDefault="00E66843" w:rsidP="007A3D4E">
      <w:r>
        <w:t>Distributionen</w:t>
      </w:r>
    </w:p>
    <w:p w:rsidR="00E66843" w:rsidRPr="00BF1196" w:rsidRDefault="00E66843" w:rsidP="00823258">
      <w:pPr>
        <w:numPr>
          <w:ilvl w:val="0"/>
          <w:numId w:val="2"/>
        </w:numPr>
      </w:pPr>
      <w:r>
        <w:t>de.bsvrz.puk.param_V1.8.2</w:t>
      </w:r>
      <w:r w:rsidRPr="00BF1196">
        <w:t>.zip</w:t>
      </w:r>
    </w:p>
    <w:p w:rsidR="00E66843" w:rsidRPr="00BF1196" w:rsidRDefault="00E66843" w:rsidP="00823258">
      <w:pPr>
        <w:numPr>
          <w:ilvl w:val="0"/>
          <w:numId w:val="2"/>
        </w:numPr>
      </w:pPr>
      <w:r w:rsidRPr="00BF1196">
        <w:t>de.bsvrz.puk.param.lib</w:t>
      </w:r>
      <w:r>
        <w:t>_V2.0.3</w:t>
      </w:r>
      <w:r w:rsidRPr="00BF1196">
        <w:t>.zip</w:t>
      </w:r>
    </w:p>
    <w:p w:rsidR="00E66843" w:rsidRPr="0003317C" w:rsidRDefault="00E66843" w:rsidP="00823258">
      <w:pPr>
        <w:numPr>
          <w:ilvl w:val="0"/>
          <w:numId w:val="2"/>
        </w:numPr>
      </w:pPr>
      <w:r w:rsidRPr="00BF1196">
        <w:t>de.bsvrz.sys.funclib.bitctrl_V20</w:t>
      </w:r>
      <w:r>
        <w:t>110502</w:t>
      </w:r>
      <w:r w:rsidRPr="00BF1196">
        <w:t>.zip</w:t>
      </w:r>
    </w:p>
    <w:p w:rsidR="00E66843" w:rsidRDefault="00E66843" w:rsidP="00EE02E7">
      <w:pPr>
        <w:pStyle w:val="Heading2"/>
      </w:pPr>
      <w:bookmarkStart w:id="23" w:name="_Toc345429478"/>
      <w:r>
        <w:t>Betriebsmeldungsverwaltung</w:t>
      </w:r>
      <w:bookmarkEnd w:id="23"/>
    </w:p>
    <w:p w:rsidR="00E66843" w:rsidRDefault="00E66843" w:rsidP="007A3D4E">
      <w:r>
        <w:t>Distributionen</w:t>
      </w:r>
    </w:p>
    <w:p w:rsidR="00E66843" w:rsidRDefault="00E66843" w:rsidP="00823258">
      <w:pPr>
        <w:numPr>
          <w:ilvl w:val="0"/>
          <w:numId w:val="16"/>
        </w:numPr>
      </w:pPr>
      <w:r w:rsidRPr="007A3D4E">
        <w:t>de.bsvrz.vew.bmvew-</w:t>
      </w:r>
      <w:r>
        <w:t>20110128_104009-167</w:t>
      </w:r>
      <w:r w:rsidRPr="007A3D4E">
        <w:t>.zip</w:t>
      </w:r>
    </w:p>
    <w:p w:rsidR="00E66843" w:rsidRPr="007A3D4E" w:rsidRDefault="00E66843" w:rsidP="00823258">
      <w:pPr>
        <w:numPr>
          <w:ilvl w:val="0"/>
          <w:numId w:val="16"/>
        </w:numPr>
      </w:pPr>
      <w:r w:rsidRPr="007A3D4E">
        <w:t>de.bs</w:t>
      </w:r>
      <w:r>
        <w:t>vrz.sys.funclib.vewdynobj-20091118</w:t>
      </w:r>
      <w:r w:rsidRPr="007A3D4E">
        <w:t>_12</w:t>
      </w:r>
      <w:r>
        <w:t>5828</w:t>
      </w:r>
      <w:r w:rsidRPr="007A3D4E">
        <w:t>-</w:t>
      </w:r>
      <w:r>
        <w:t>2</w:t>
      </w:r>
      <w:r w:rsidRPr="007A3D4E">
        <w:t>5.zip</w:t>
      </w:r>
    </w:p>
    <w:p w:rsidR="00E66843" w:rsidRDefault="00E66843" w:rsidP="00EE02E7">
      <w:pPr>
        <w:pStyle w:val="Heading2"/>
      </w:pPr>
      <w:bookmarkStart w:id="24" w:name="_Toc345429479"/>
      <w:r>
        <w:t>Archiv</w:t>
      </w:r>
      <w:bookmarkEnd w:id="24"/>
    </w:p>
    <w:p w:rsidR="00E66843" w:rsidRDefault="00E66843" w:rsidP="007A3D4E">
      <w:r>
        <w:t>Distributionen</w:t>
      </w:r>
    </w:p>
    <w:p w:rsidR="00E66843" w:rsidRDefault="00E66843" w:rsidP="00823258">
      <w:pPr>
        <w:numPr>
          <w:ilvl w:val="0"/>
          <w:numId w:val="15"/>
        </w:numPr>
      </w:pPr>
      <w:r w:rsidRPr="007A3D4E">
        <w:t>de.bsvrz.ars.ars.zip</w:t>
      </w:r>
    </w:p>
    <w:p w:rsidR="00E66843" w:rsidRDefault="00E66843" w:rsidP="00823258">
      <w:pPr>
        <w:numPr>
          <w:ilvl w:val="0"/>
          <w:numId w:val="15"/>
        </w:numPr>
      </w:pPr>
      <w:r w:rsidRPr="007A3D4E">
        <w:t>de.bsvrz.sys.funclib.losb.zip</w:t>
      </w:r>
    </w:p>
    <w:p w:rsidR="00E66843" w:rsidRDefault="00E66843" w:rsidP="007A3D4E"/>
    <w:p w:rsidR="00E66843" w:rsidRPr="007A3D4E" w:rsidRDefault="00E66843" w:rsidP="007A3D4E">
      <w:r w:rsidRPr="007A3D4E">
        <w:t xml:space="preserve">Aktuell wird das Archiv Version </w:t>
      </w:r>
      <w:r>
        <w:t>3.2</w:t>
      </w:r>
      <w:r w:rsidRPr="007A3D4E">
        <w:t xml:space="preserve"> verwendet.</w:t>
      </w:r>
    </w:p>
    <w:p w:rsidR="00E66843" w:rsidRPr="007A3D4E" w:rsidRDefault="00E66843" w:rsidP="007A3D4E"/>
    <w:p w:rsidR="00E66843" w:rsidRPr="0071085B" w:rsidRDefault="00E66843" w:rsidP="0071085B">
      <w:r>
        <w:t xml:space="preserve">Das Archiv </w:t>
      </w:r>
      <w:r w:rsidRPr="0071085B">
        <w:t>verf</w:t>
      </w:r>
      <w:r>
        <w:t>ü</w:t>
      </w:r>
      <w:r w:rsidRPr="0071085B">
        <w:t xml:space="preserve">gt </w:t>
      </w:r>
      <w:r>
        <w:t>ü</w:t>
      </w:r>
      <w:r w:rsidRPr="0071085B">
        <w:t>ber eine Telnet-Schnittstelle, die mit dem Befehl</w:t>
      </w:r>
    </w:p>
    <w:p w:rsidR="00E66843" w:rsidRPr="0071085B" w:rsidRDefault="00E66843" w:rsidP="0071085B"/>
    <w:p w:rsidR="00E66843" w:rsidRPr="0071085B" w:rsidRDefault="00E66843" w:rsidP="0071085B">
      <w:r>
        <w:t>"telnet localhost 4242</w:t>
      </w:r>
      <w:r w:rsidRPr="0071085B">
        <w:t>"</w:t>
      </w:r>
    </w:p>
    <w:p w:rsidR="00E66843" w:rsidRPr="0071085B" w:rsidRDefault="00E66843" w:rsidP="0071085B"/>
    <w:p w:rsidR="00E66843" w:rsidRDefault="00E66843" w:rsidP="0071085B">
      <w:r w:rsidRPr="0071085B">
        <w:t>angesprochen werden kann.</w:t>
      </w:r>
    </w:p>
    <w:p w:rsidR="00E66843" w:rsidRDefault="00E66843" w:rsidP="0071085B"/>
    <w:p w:rsidR="00E66843" w:rsidRPr="0071085B" w:rsidRDefault="00E66843" w:rsidP="0071085B">
      <w:pPr>
        <w:rPr>
          <w:b/>
        </w:rPr>
      </w:pPr>
      <w:r w:rsidRPr="0071085B">
        <w:rPr>
          <w:b/>
        </w:rPr>
        <w:t>Achtung !</w:t>
      </w:r>
    </w:p>
    <w:p w:rsidR="00E66843" w:rsidRDefault="00E66843" w:rsidP="0071085B">
      <w:pPr>
        <w:rPr>
          <w:b/>
        </w:rPr>
      </w:pPr>
      <w:r>
        <w:rPr>
          <w:b/>
        </w:rPr>
        <w:t>D</w:t>
      </w:r>
      <w:r w:rsidRPr="0071085B">
        <w:rPr>
          <w:b/>
        </w:rPr>
        <w:t xml:space="preserve">as Archiv </w:t>
      </w:r>
      <w:r>
        <w:rPr>
          <w:b/>
        </w:rPr>
        <w:t>immer über seine eigene Telnet-Schnittstelle</w:t>
      </w:r>
      <w:r w:rsidRPr="0071085B">
        <w:rPr>
          <w:b/>
        </w:rPr>
        <w:t xml:space="preserve"> beenden.</w:t>
      </w:r>
    </w:p>
    <w:p w:rsidR="00E66843" w:rsidRDefault="00E66843" w:rsidP="0071085B">
      <w:pPr>
        <w:rPr>
          <w:b/>
        </w:rPr>
      </w:pPr>
    </w:p>
    <w:p w:rsidR="00E66843" w:rsidRDefault="00E66843" w:rsidP="0071085B">
      <w:r w:rsidRPr="00B80C2C">
        <w:t>Das Archiv legt seine Archivdaten in das Verzeichnis</w:t>
      </w:r>
    </w:p>
    <w:p w:rsidR="00E66843" w:rsidRPr="00D35AAC" w:rsidRDefault="00E66843" w:rsidP="0071085B">
      <w:r>
        <w:t>/bet/vba_a14/var/archiv (/dev/sda1 iSCSI auf NetApp-System)</w:t>
      </w:r>
    </w:p>
    <w:p w:rsidR="00E66843" w:rsidRDefault="00E66843" w:rsidP="0071085B"/>
    <w:p w:rsidR="00E66843" w:rsidRDefault="00E66843" w:rsidP="0071085B">
      <w:r>
        <w:t>und die Backup-Daten in das Verzeichnis</w:t>
      </w:r>
    </w:p>
    <w:p w:rsidR="00E66843" w:rsidRPr="00D35AAC" w:rsidRDefault="00E66843" w:rsidP="0071085B">
      <w:pPr>
        <w:rPr>
          <w:lang w:val="en-US"/>
        </w:rPr>
      </w:pPr>
      <w:r w:rsidRPr="004F040C">
        <w:rPr>
          <w:lang w:val="en-US"/>
        </w:rPr>
        <w:t>/bet/vba_a14/var/backup</w:t>
      </w:r>
      <w:r w:rsidRPr="00D35AAC">
        <w:rPr>
          <w:lang w:val="en-US"/>
        </w:rPr>
        <w:t xml:space="preserve"> (daa14:/diag/vba_a14/var/backup über NFS)</w:t>
      </w:r>
    </w:p>
    <w:p w:rsidR="00E66843" w:rsidRPr="00D35AAC" w:rsidRDefault="00E66843" w:rsidP="0071085B">
      <w:pPr>
        <w:rPr>
          <w:lang w:val="en-US"/>
        </w:rPr>
      </w:pPr>
    </w:p>
    <w:p w:rsidR="00E66843" w:rsidRDefault="00E66843" w:rsidP="0071085B">
      <w:r>
        <w:t>Die Informationen für das Backup liegen in der Datei</w:t>
      </w:r>
    </w:p>
    <w:p w:rsidR="00E66843" w:rsidRDefault="00E66843" w:rsidP="0071085B">
      <w:r w:rsidRPr="00514ADB">
        <w:t>/bet/vba_</w:t>
      </w:r>
      <w:r>
        <w:t>var</w:t>
      </w:r>
      <w:r w:rsidRPr="00514ADB">
        <w:t>/kernsoftware/properties/filesystem.properties</w:t>
      </w:r>
    </w:p>
    <w:p w:rsidR="00E66843" w:rsidRDefault="00E66843" w:rsidP="00EE02E7">
      <w:pPr>
        <w:pStyle w:val="Heading2"/>
      </w:pPr>
      <w:bookmarkStart w:id="25" w:name="_Toc345429480"/>
      <w:r>
        <w:t>Protokolle und Auswertungen</w:t>
      </w:r>
      <w:bookmarkEnd w:id="25"/>
    </w:p>
    <w:p w:rsidR="00E66843" w:rsidRDefault="00E66843" w:rsidP="00F8010F">
      <w:r>
        <w:t>Distributionen</w:t>
      </w:r>
    </w:p>
    <w:p w:rsidR="00E66843" w:rsidRDefault="00E66843" w:rsidP="00823258">
      <w:pPr>
        <w:numPr>
          <w:ilvl w:val="0"/>
          <w:numId w:val="14"/>
        </w:numPr>
      </w:pPr>
      <w:r>
        <w:t>de.bsvrz.pua.prot</w:t>
      </w:r>
      <w:r w:rsidRPr="007A3D4E">
        <w:t>.zip</w:t>
      </w:r>
    </w:p>
    <w:p w:rsidR="00E66843" w:rsidRDefault="00E66843" w:rsidP="00823258">
      <w:pPr>
        <w:numPr>
          <w:ilvl w:val="0"/>
          <w:numId w:val="14"/>
        </w:numPr>
      </w:pPr>
      <w:r w:rsidRPr="007A3D4E">
        <w:t>de.bsvrz.sys.funclib.losb.zip</w:t>
      </w:r>
    </w:p>
    <w:p w:rsidR="00E66843" w:rsidRDefault="00E66843" w:rsidP="00F8010F"/>
    <w:p w:rsidR="00E66843" w:rsidRPr="007A3D4E" w:rsidRDefault="00E66843" w:rsidP="00F8010F">
      <w:r w:rsidRPr="007A3D4E">
        <w:t xml:space="preserve">Aktuell wird das </w:t>
      </w:r>
      <w:r>
        <w:t>PuA</w:t>
      </w:r>
      <w:r w:rsidRPr="007A3D4E">
        <w:t xml:space="preserve"> Version </w:t>
      </w:r>
      <w:r>
        <w:t>2.6</w:t>
      </w:r>
      <w:r w:rsidRPr="007A3D4E">
        <w:t xml:space="preserve"> verwendet.</w:t>
      </w:r>
    </w:p>
    <w:p w:rsidR="00E66843" w:rsidRDefault="00E66843" w:rsidP="0071085B"/>
    <w:p w:rsidR="00E66843" w:rsidRPr="0071085B" w:rsidRDefault="00E66843" w:rsidP="0071085B">
      <w:r>
        <w:t>Protokolle und Auswertungen</w:t>
      </w:r>
      <w:r w:rsidRPr="0071085B">
        <w:t xml:space="preserve"> verf</w:t>
      </w:r>
      <w:r>
        <w:t>ü</w:t>
      </w:r>
      <w:r w:rsidRPr="0071085B">
        <w:t xml:space="preserve">gt </w:t>
      </w:r>
      <w:r>
        <w:t>ü</w:t>
      </w:r>
      <w:r w:rsidRPr="0071085B">
        <w:t>ber eine Telnet-Schnittstelle, die mit dem Befehl</w:t>
      </w:r>
    </w:p>
    <w:p w:rsidR="00E66843" w:rsidRPr="0071085B" w:rsidRDefault="00E66843" w:rsidP="0071085B"/>
    <w:p w:rsidR="00E66843" w:rsidRPr="0071085B" w:rsidRDefault="00E66843" w:rsidP="0071085B">
      <w:r>
        <w:t>"telnet localhost 3577</w:t>
      </w:r>
      <w:r w:rsidRPr="0071085B">
        <w:t>"</w:t>
      </w:r>
    </w:p>
    <w:p w:rsidR="00E66843" w:rsidRPr="0071085B" w:rsidRDefault="00E66843" w:rsidP="0071085B"/>
    <w:p w:rsidR="00E66843" w:rsidRPr="0071085B" w:rsidRDefault="00E66843" w:rsidP="0071085B">
      <w:r w:rsidRPr="0071085B">
        <w:t>angesprochen werden kann.</w:t>
      </w:r>
    </w:p>
    <w:p w:rsidR="00E66843" w:rsidRPr="0071085B" w:rsidRDefault="00E66843" w:rsidP="0071085B"/>
    <w:p w:rsidR="00E66843" w:rsidRPr="00861380" w:rsidRDefault="00E66843" w:rsidP="0071085B">
      <w:pPr>
        <w:rPr>
          <w:b/>
        </w:rPr>
      </w:pPr>
      <w:r w:rsidRPr="00861380">
        <w:rPr>
          <w:b/>
        </w:rPr>
        <w:t>Achtung !</w:t>
      </w:r>
    </w:p>
    <w:p w:rsidR="00E66843" w:rsidRDefault="00E66843" w:rsidP="0071085B">
      <w:pPr>
        <w:rPr>
          <w:b/>
        </w:rPr>
      </w:pPr>
      <w:r w:rsidRPr="00861380">
        <w:rPr>
          <w:b/>
        </w:rPr>
        <w:t>Protokolle und Auswertungen immer über seine eigene Telnet-Schnittstelle beenden.</w:t>
      </w:r>
    </w:p>
    <w:p w:rsidR="00E66843" w:rsidRPr="004A4BE4" w:rsidRDefault="00E66843" w:rsidP="0071085B"/>
    <w:p w:rsidR="00E66843" w:rsidRPr="004A4BE4" w:rsidRDefault="00E66843" w:rsidP="004A4BE4">
      <w:r>
        <w:t>Die Skripte und gespeicherten Auswertungen liegen im Verzeichnis</w:t>
      </w:r>
    </w:p>
    <w:p w:rsidR="00E66843" w:rsidRPr="004A4BE4" w:rsidRDefault="00E66843" w:rsidP="004A4BE4">
      <w:r>
        <w:t>/bet/vba_a14/var/pua</w:t>
      </w:r>
    </w:p>
    <w:p w:rsidR="00E66843" w:rsidRDefault="00E66843" w:rsidP="00EE02E7">
      <w:pPr>
        <w:pStyle w:val="Heading2"/>
      </w:pPr>
      <w:bookmarkStart w:id="26" w:name="_Toc345429481"/>
      <w:r>
        <w:t>Ereigniskalender</w:t>
      </w:r>
      <w:bookmarkEnd w:id="26"/>
    </w:p>
    <w:p w:rsidR="00E66843" w:rsidRDefault="00E66843" w:rsidP="00764F83">
      <w:r>
        <w:t>Distributionen</w:t>
      </w:r>
    </w:p>
    <w:p w:rsidR="00E66843" w:rsidRDefault="00E66843" w:rsidP="00823258">
      <w:pPr>
        <w:numPr>
          <w:ilvl w:val="0"/>
          <w:numId w:val="13"/>
        </w:numPr>
      </w:pPr>
      <w:r w:rsidRPr="00764F83">
        <w:t>de.bsvrz.vew.ereigniskal-</w:t>
      </w:r>
      <w:r>
        <w:t>20110317_153459-201</w:t>
      </w:r>
      <w:r w:rsidRPr="00764F83">
        <w:t>.zip</w:t>
      </w:r>
    </w:p>
    <w:p w:rsidR="00E66843" w:rsidRPr="00764F83" w:rsidRDefault="00E66843" w:rsidP="00823258">
      <w:pPr>
        <w:numPr>
          <w:ilvl w:val="0"/>
          <w:numId w:val="13"/>
        </w:numPr>
      </w:pPr>
      <w:r w:rsidRPr="00B71B9B">
        <w:t>de.bsvrz.vew.</w:t>
      </w:r>
      <w:r>
        <w:t>syskal-20100803_095508-180</w:t>
      </w:r>
      <w:r w:rsidRPr="00B71B9B">
        <w:t>.zip</w:t>
      </w:r>
    </w:p>
    <w:p w:rsidR="00E66843" w:rsidRDefault="00E66843" w:rsidP="00EE02E7">
      <w:pPr>
        <w:pStyle w:val="Heading2"/>
      </w:pPr>
      <w:bookmarkStart w:id="27" w:name="_Toc345429482"/>
      <w:r>
        <w:t>MesswertersetzungLVE</w:t>
      </w:r>
      <w:bookmarkEnd w:id="27"/>
    </w:p>
    <w:p w:rsidR="00E66843" w:rsidRDefault="00E66843" w:rsidP="00C42DCF">
      <w:r>
        <w:t>Distributionen</w:t>
      </w:r>
    </w:p>
    <w:p w:rsidR="00E66843" w:rsidRDefault="00E66843" w:rsidP="00823258">
      <w:pPr>
        <w:numPr>
          <w:ilvl w:val="0"/>
          <w:numId w:val="12"/>
        </w:numPr>
      </w:pPr>
      <w:r w:rsidRPr="00C42DCF">
        <w:t>de.bsvrz.dua.mwelve</w:t>
      </w:r>
      <w:r>
        <w:t>_V1.1.3</w:t>
      </w:r>
      <w:r w:rsidRPr="00C42DCF">
        <w:t>.zip</w:t>
      </w:r>
    </w:p>
    <w:p w:rsidR="00E66843" w:rsidRDefault="00E66843" w:rsidP="00823258">
      <w:pPr>
        <w:numPr>
          <w:ilvl w:val="0"/>
          <w:numId w:val="12"/>
        </w:numPr>
      </w:pPr>
      <w:r w:rsidRPr="00C42DCF">
        <w:t>de.bsvrz.dua.plformal.zip</w:t>
      </w:r>
      <w:r>
        <w:t xml:space="preserve"> (V1.2.3)</w:t>
      </w:r>
    </w:p>
    <w:p w:rsidR="00E66843" w:rsidRDefault="00E66843" w:rsidP="00823258">
      <w:pPr>
        <w:numPr>
          <w:ilvl w:val="0"/>
          <w:numId w:val="12"/>
        </w:numPr>
      </w:pPr>
      <w:r w:rsidRPr="00C42DCF">
        <w:t>de.bsvrz.dua.plloglve.zip</w:t>
      </w:r>
      <w:r>
        <w:t xml:space="preserve"> (V1.0.1)</w:t>
      </w:r>
    </w:p>
    <w:p w:rsidR="00E66843" w:rsidRDefault="00E66843" w:rsidP="00823258">
      <w:pPr>
        <w:numPr>
          <w:ilvl w:val="0"/>
          <w:numId w:val="12"/>
        </w:numPr>
      </w:pPr>
      <w:r w:rsidRPr="00C42DCF">
        <w:t>de.bsvrz.dua.guete-</w:t>
      </w:r>
      <w:r>
        <w:t>V1.1.7</w:t>
      </w:r>
      <w:r w:rsidRPr="00C42DCF">
        <w:t>.zip</w:t>
      </w:r>
    </w:p>
    <w:p w:rsidR="00E66843" w:rsidRPr="003404EC" w:rsidRDefault="00E66843" w:rsidP="00823258">
      <w:pPr>
        <w:numPr>
          <w:ilvl w:val="0"/>
          <w:numId w:val="12"/>
        </w:numPr>
      </w:pPr>
      <w:r w:rsidRPr="00BF1196">
        <w:t>de.bsvrz.sys.funclib.bitctrl_V20</w:t>
      </w:r>
      <w:r>
        <w:t>110502</w:t>
      </w:r>
      <w:r w:rsidRPr="00BF1196">
        <w:t>.zip</w:t>
      </w:r>
    </w:p>
    <w:p w:rsidR="00E66843" w:rsidRDefault="00E66843" w:rsidP="00EE02E7">
      <w:pPr>
        <w:pStyle w:val="Heading2"/>
      </w:pPr>
      <w:bookmarkStart w:id="28" w:name="_Toc345429483"/>
      <w:r>
        <w:t>DatenaufbereitungLVE</w:t>
      </w:r>
      <w:bookmarkEnd w:id="28"/>
    </w:p>
    <w:p w:rsidR="00E66843" w:rsidRDefault="00E66843" w:rsidP="00822A99">
      <w:r>
        <w:t>Distributionen</w:t>
      </w:r>
    </w:p>
    <w:p w:rsidR="00E66843" w:rsidRDefault="00E66843" w:rsidP="00823258">
      <w:pPr>
        <w:numPr>
          <w:ilvl w:val="0"/>
          <w:numId w:val="11"/>
        </w:numPr>
      </w:pPr>
      <w:r>
        <w:t>de.bsvrz.dua.dalve_V1.3.2bw</w:t>
      </w:r>
      <w:r w:rsidRPr="00822A99">
        <w:t>.zip</w:t>
      </w:r>
    </w:p>
    <w:p w:rsidR="00E66843" w:rsidRPr="00C97650" w:rsidRDefault="00E66843" w:rsidP="00823258">
      <w:pPr>
        <w:numPr>
          <w:ilvl w:val="0"/>
          <w:numId w:val="11"/>
        </w:numPr>
      </w:pPr>
      <w:r w:rsidRPr="00C42DCF">
        <w:t>de.bsvrz.dua.guete-</w:t>
      </w:r>
      <w:r>
        <w:t>V1.1.7</w:t>
      </w:r>
      <w:r w:rsidRPr="00C42DCF">
        <w:t>.zip</w:t>
      </w:r>
    </w:p>
    <w:p w:rsidR="00E66843" w:rsidRPr="00822A99" w:rsidRDefault="00E66843" w:rsidP="00823258">
      <w:pPr>
        <w:numPr>
          <w:ilvl w:val="0"/>
          <w:numId w:val="11"/>
        </w:numPr>
      </w:pPr>
      <w:r w:rsidRPr="00BF1196">
        <w:t>de.bsvrz.sys.funclib.bitctrl_V20</w:t>
      </w:r>
      <w:r>
        <w:t>110502</w:t>
      </w:r>
      <w:r w:rsidRPr="00BF1196">
        <w:t>.zip</w:t>
      </w:r>
    </w:p>
    <w:p w:rsidR="00E66843" w:rsidRDefault="00E66843" w:rsidP="00EE02E7">
      <w:pPr>
        <w:pStyle w:val="Heading2"/>
      </w:pPr>
      <w:bookmarkStart w:id="29" w:name="_Toc345429484"/>
      <w:r>
        <w:t>MesswertersetzungUFD</w:t>
      </w:r>
      <w:bookmarkEnd w:id="29"/>
    </w:p>
    <w:p w:rsidR="00E66843" w:rsidRDefault="00E66843" w:rsidP="00F53E70">
      <w:r>
        <w:t>Distributionen</w:t>
      </w:r>
    </w:p>
    <w:p w:rsidR="00E66843" w:rsidRDefault="00E66843" w:rsidP="00823258">
      <w:pPr>
        <w:numPr>
          <w:ilvl w:val="0"/>
          <w:numId w:val="10"/>
        </w:numPr>
      </w:pPr>
      <w:r w:rsidRPr="00F53E70">
        <w:t>de.bsvrz.dua.mweufd</w:t>
      </w:r>
      <w:r>
        <w:t>_V1.1.5</w:t>
      </w:r>
      <w:r w:rsidRPr="00F53E70">
        <w:t>.zip</w:t>
      </w:r>
    </w:p>
    <w:p w:rsidR="00E66843" w:rsidRPr="00C97650" w:rsidRDefault="00E66843" w:rsidP="00823258">
      <w:pPr>
        <w:numPr>
          <w:ilvl w:val="0"/>
          <w:numId w:val="10"/>
        </w:numPr>
      </w:pPr>
      <w:r w:rsidRPr="00C42DCF">
        <w:t>de.bsvrz.dua.guete-</w:t>
      </w:r>
      <w:r>
        <w:t>V1.1.7</w:t>
      </w:r>
      <w:r w:rsidRPr="00C42DCF">
        <w:t>.zip</w:t>
      </w:r>
    </w:p>
    <w:p w:rsidR="00E66843" w:rsidRPr="001E3637" w:rsidRDefault="00E66843" w:rsidP="00823258">
      <w:pPr>
        <w:numPr>
          <w:ilvl w:val="0"/>
          <w:numId w:val="10"/>
        </w:numPr>
      </w:pPr>
      <w:r w:rsidRPr="00BF1196">
        <w:t>de.bsvrz.sys.funclib.bitctrl_V20</w:t>
      </w:r>
      <w:r>
        <w:t>110502</w:t>
      </w:r>
      <w:r w:rsidRPr="00BF1196">
        <w:t>.zip</w:t>
      </w:r>
      <w:r w:rsidRPr="00F53E70">
        <w:t xml:space="preserve"> </w:t>
      </w:r>
    </w:p>
    <w:p w:rsidR="00E66843" w:rsidRDefault="00E66843" w:rsidP="00EE02E7">
      <w:pPr>
        <w:pStyle w:val="Heading2"/>
      </w:pPr>
      <w:bookmarkStart w:id="30" w:name="_Toc345429485"/>
      <w:r>
        <w:t>PlPruefungLogischUFD</w:t>
      </w:r>
      <w:bookmarkEnd w:id="30"/>
    </w:p>
    <w:p w:rsidR="00E66843" w:rsidRDefault="00E66843" w:rsidP="00823258">
      <w:pPr>
        <w:numPr>
          <w:ilvl w:val="0"/>
          <w:numId w:val="9"/>
        </w:numPr>
      </w:pPr>
      <w:r w:rsidRPr="00722041">
        <w:t>de.bsvrz.dua.pllogufd_V1.3.1.zip</w:t>
      </w:r>
    </w:p>
    <w:p w:rsidR="00E66843" w:rsidRPr="001E3637" w:rsidRDefault="00E66843" w:rsidP="00823258">
      <w:pPr>
        <w:numPr>
          <w:ilvl w:val="0"/>
          <w:numId w:val="9"/>
        </w:numPr>
      </w:pPr>
      <w:r w:rsidRPr="00C42DCF">
        <w:t>de.bsvrz.dua.plformal.zip</w:t>
      </w:r>
      <w:r>
        <w:t xml:space="preserve"> (V1.2.3)</w:t>
      </w:r>
    </w:p>
    <w:p w:rsidR="00E66843" w:rsidRPr="00C97650" w:rsidRDefault="00E66843" w:rsidP="00823258">
      <w:pPr>
        <w:numPr>
          <w:ilvl w:val="0"/>
          <w:numId w:val="9"/>
        </w:numPr>
      </w:pPr>
      <w:r w:rsidRPr="00C42DCF">
        <w:t>de.bsvrz.dua.guete-</w:t>
      </w:r>
      <w:r>
        <w:t>V1.1.7</w:t>
      </w:r>
      <w:r w:rsidRPr="00C42DCF">
        <w:t>.zip</w:t>
      </w:r>
    </w:p>
    <w:p w:rsidR="00E66843" w:rsidRPr="00722041" w:rsidRDefault="00E66843" w:rsidP="00823258">
      <w:pPr>
        <w:numPr>
          <w:ilvl w:val="0"/>
          <w:numId w:val="9"/>
        </w:numPr>
      </w:pPr>
      <w:r w:rsidRPr="00BF1196">
        <w:t>de.bsvrz.sys.funclib.bitctrl_V20</w:t>
      </w:r>
      <w:r>
        <w:t>110502</w:t>
      </w:r>
      <w:r w:rsidRPr="00BF1196">
        <w:t>.zip</w:t>
      </w:r>
    </w:p>
    <w:p w:rsidR="00E66843" w:rsidRDefault="00E66843" w:rsidP="00EE02E7">
      <w:pPr>
        <w:pStyle w:val="Heading2"/>
      </w:pPr>
      <w:bookmarkStart w:id="31" w:name="_Toc345429486"/>
      <w:r>
        <w:t>DatenaufbereitungUFD</w:t>
      </w:r>
      <w:bookmarkEnd w:id="31"/>
    </w:p>
    <w:p w:rsidR="00E66843" w:rsidRDefault="00E66843" w:rsidP="009E7D2F">
      <w:r>
        <w:t>Distributionen</w:t>
      </w:r>
    </w:p>
    <w:p w:rsidR="00E66843" w:rsidRDefault="00E66843" w:rsidP="00823258">
      <w:pPr>
        <w:numPr>
          <w:ilvl w:val="0"/>
          <w:numId w:val="8"/>
        </w:numPr>
      </w:pPr>
      <w:r w:rsidRPr="009E7D2F">
        <w:t>de.bsvrz.dua.daufd</w:t>
      </w:r>
      <w:r>
        <w:t>_V1.0.5</w:t>
      </w:r>
      <w:r w:rsidRPr="009E7D2F">
        <w:t>.zip</w:t>
      </w:r>
    </w:p>
    <w:p w:rsidR="00E66843" w:rsidRPr="00C97650" w:rsidRDefault="00E66843" w:rsidP="00823258">
      <w:pPr>
        <w:numPr>
          <w:ilvl w:val="0"/>
          <w:numId w:val="8"/>
        </w:numPr>
      </w:pPr>
      <w:r w:rsidRPr="00C42DCF">
        <w:t>de.bsvrz.dua.guete-</w:t>
      </w:r>
      <w:r>
        <w:t>V1.1.7</w:t>
      </w:r>
      <w:r w:rsidRPr="00C42DCF">
        <w:t>.zip</w:t>
      </w:r>
    </w:p>
    <w:p w:rsidR="00E66843" w:rsidRPr="009E7D2F" w:rsidRDefault="00E66843" w:rsidP="00823258">
      <w:pPr>
        <w:numPr>
          <w:ilvl w:val="0"/>
          <w:numId w:val="8"/>
        </w:numPr>
      </w:pPr>
      <w:r w:rsidRPr="00BF1196">
        <w:t>de.bsvrz.sys.funclib.bitctrl_V20</w:t>
      </w:r>
      <w:r>
        <w:t>110502</w:t>
      </w:r>
      <w:r w:rsidRPr="00BF1196">
        <w:t>.zip</w:t>
      </w:r>
    </w:p>
    <w:p w:rsidR="00E66843" w:rsidRDefault="00E66843" w:rsidP="00EE02E7">
      <w:pPr>
        <w:pStyle w:val="Heading2"/>
      </w:pPr>
      <w:bookmarkStart w:id="32" w:name="_Toc345429487"/>
      <w:r>
        <w:t>AggregationLVE</w:t>
      </w:r>
      <w:bookmarkEnd w:id="32"/>
    </w:p>
    <w:p w:rsidR="00E66843" w:rsidRDefault="00E66843" w:rsidP="00764F83">
      <w:r>
        <w:t>Distributionen</w:t>
      </w:r>
    </w:p>
    <w:p w:rsidR="00E66843" w:rsidRDefault="00E66843" w:rsidP="00823258">
      <w:pPr>
        <w:numPr>
          <w:ilvl w:val="0"/>
          <w:numId w:val="7"/>
        </w:numPr>
      </w:pPr>
      <w:r>
        <w:t>de</w:t>
      </w:r>
      <w:r w:rsidRPr="00764F83">
        <w:t>.bsvrz.dua.aggrlve_V1.0.7.zip</w:t>
      </w:r>
    </w:p>
    <w:p w:rsidR="00E66843" w:rsidRPr="00C97650" w:rsidRDefault="00E66843" w:rsidP="00823258">
      <w:pPr>
        <w:numPr>
          <w:ilvl w:val="0"/>
          <w:numId w:val="7"/>
        </w:numPr>
      </w:pPr>
      <w:r w:rsidRPr="00C42DCF">
        <w:t>de.bsvrz.dua.guete-</w:t>
      </w:r>
      <w:r>
        <w:t>V1.1.7</w:t>
      </w:r>
      <w:r w:rsidRPr="00C42DCF">
        <w:t>.zip</w:t>
      </w:r>
    </w:p>
    <w:p w:rsidR="00E66843" w:rsidRPr="009E7D2F" w:rsidRDefault="00E66843" w:rsidP="00823258">
      <w:pPr>
        <w:numPr>
          <w:ilvl w:val="0"/>
          <w:numId w:val="7"/>
        </w:numPr>
      </w:pPr>
      <w:r w:rsidRPr="00BF1196">
        <w:t>de.bsvrz.sys.funclib.bitctrl_V20</w:t>
      </w:r>
      <w:r>
        <w:t>110502</w:t>
      </w:r>
      <w:r w:rsidRPr="00BF1196">
        <w:t>.zip</w:t>
      </w:r>
    </w:p>
    <w:p w:rsidR="00E66843" w:rsidRDefault="00E66843" w:rsidP="00EE02E7">
      <w:pPr>
        <w:pStyle w:val="Heading2"/>
      </w:pPr>
      <w:bookmarkStart w:id="33" w:name="_Toc345429488"/>
      <w:r>
        <w:t>ZwischenschichtTls</w:t>
      </w:r>
      <w:bookmarkEnd w:id="33"/>
    </w:p>
    <w:p w:rsidR="00E66843" w:rsidRDefault="00E66843" w:rsidP="00764F83">
      <w:r w:rsidRPr="00764F83">
        <w:t>Distribution</w:t>
      </w:r>
      <w:r>
        <w:t>en</w:t>
      </w:r>
    </w:p>
    <w:p w:rsidR="00E66843" w:rsidRPr="00764F83" w:rsidRDefault="00E66843" w:rsidP="00823258">
      <w:pPr>
        <w:numPr>
          <w:ilvl w:val="0"/>
          <w:numId w:val="6"/>
        </w:numPr>
      </w:pPr>
      <w:r w:rsidRPr="00764F83">
        <w:t>zswzg.kex.tls-</w:t>
      </w:r>
      <w:r w:rsidRPr="006804BF">
        <w:rPr>
          <w:lang w:val="en-US"/>
        </w:rPr>
        <w:t>20110705_130016-29</w:t>
      </w:r>
      <w:r w:rsidRPr="00764F83">
        <w:t>.zip</w:t>
      </w:r>
    </w:p>
    <w:p w:rsidR="00E66843" w:rsidRDefault="00E66843" w:rsidP="00EE02E7">
      <w:pPr>
        <w:pStyle w:val="Heading2"/>
      </w:pPr>
      <w:bookmarkStart w:id="34" w:name="_Toc345429489"/>
      <w:r>
        <w:t>KexTls</w:t>
      </w:r>
      <w:bookmarkEnd w:id="34"/>
    </w:p>
    <w:p w:rsidR="00E66843" w:rsidRDefault="00E66843" w:rsidP="00764F83">
      <w:r>
        <w:t>Distributionen</w:t>
      </w:r>
    </w:p>
    <w:p w:rsidR="00E66843" w:rsidRDefault="00E66843" w:rsidP="00823258">
      <w:pPr>
        <w:numPr>
          <w:ilvl w:val="0"/>
          <w:numId w:val="4"/>
        </w:numPr>
      </w:pPr>
      <w:r w:rsidRPr="00764F83">
        <w:t>de.bsvrz.kex.tls.osi2osi3.zip</w:t>
      </w:r>
      <w:r>
        <w:t xml:space="preserve"> (von Kernsoftware 3.4.10)</w:t>
      </w:r>
    </w:p>
    <w:p w:rsidR="00E66843" w:rsidRPr="006804BF" w:rsidRDefault="00E66843" w:rsidP="00823258">
      <w:pPr>
        <w:numPr>
          <w:ilvl w:val="0"/>
          <w:numId w:val="4"/>
        </w:numPr>
      </w:pPr>
      <w:r w:rsidRPr="00764F83">
        <w:t>de.bsvrz.kex.tls.osi7-D20</w:t>
      </w:r>
      <w:r>
        <w:t>11-07</w:t>
      </w:r>
      <w:r w:rsidRPr="00764F83">
        <w:t>-1</w:t>
      </w:r>
      <w:r>
        <w:t>3</w:t>
      </w:r>
      <w:r w:rsidRPr="00764F83">
        <w:t>T</w:t>
      </w:r>
      <w:r>
        <w:t>105228</w:t>
      </w:r>
      <w:r w:rsidRPr="00764F83">
        <w:t>.zip</w:t>
      </w:r>
    </w:p>
    <w:p w:rsidR="00E66843" w:rsidRDefault="00E66843" w:rsidP="00823258">
      <w:pPr>
        <w:numPr>
          <w:ilvl w:val="0"/>
          <w:numId w:val="4"/>
        </w:numPr>
      </w:pPr>
      <w:r>
        <w:t>de.bsvrz.kex.tls.osi2osi3.osi2.tlsoip-D2011-07-14T132858.zip</w:t>
      </w:r>
    </w:p>
    <w:p w:rsidR="00E66843" w:rsidRPr="00764F83" w:rsidRDefault="00E66843" w:rsidP="00823258">
      <w:pPr>
        <w:numPr>
          <w:ilvl w:val="0"/>
          <w:numId w:val="4"/>
        </w:numPr>
      </w:pPr>
      <w:r>
        <w:t>KExTlsErweiterungSbaA14</w:t>
      </w:r>
      <w:r w:rsidRPr="00764F83">
        <w:t>.jar</w:t>
      </w:r>
    </w:p>
    <w:p w:rsidR="00E66843" w:rsidRDefault="00E66843" w:rsidP="00EE02E7">
      <w:pPr>
        <w:pStyle w:val="Heading2"/>
      </w:pPr>
      <w:bookmarkStart w:id="35" w:name="_Toc345429490"/>
      <w:r>
        <w:t>STE-SonderprogrammGenerator</w:t>
      </w:r>
      <w:bookmarkEnd w:id="35"/>
    </w:p>
    <w:p w:rsidR="00E66843" w:rsidRDefault="00E66843" w:rsidP="00764F83">
      <w:r>
        <w:t>Distributionen</w:t>
      </w:r>
    </w:p>
    <w:p w:rsidR="00E66843" w:rsidRDefault="00E66843" w:rsidP="00823258">
      <w:pPr>
        <w:numPr>
          <w:ilvl w:val="0"/>
          <w:numId w:val="5"/>
        </w:numPr>
      </w:pPr>
      <w:r w:rsidRPr="00764F83">
        <w:t>de.bsvrz.ste.sonderprogrammGenerator-</w:t>
      </w:r>
      <w:r>
        <w:t>20120424_074444-35</w:t>
      </w:r>
      <w:r w:rsidRPr="00764F83">
        <w:t>.zip</w:t>
      </w:r>
    </w:p>
    <w:p w:rsidR="00E66843" w:rsidRDefault="00E66843" w:rsidP="00823258">
      <w:pPr>
        <w:numPr>
          <w:ilvl w:val="0"/>
          <w:numId w:val="5"/>
        </w:numPr>
      </w:pPr>
      <w:r w:rsidRPr="00363AAD">
        <w:t>de.bsvrz.ste.</w:t>
      </w:r>
      <w:r>
        <w:t>steuerungskern.priorisierung-20110512_142815-33</w:t>
      </w:r>
      <w:r w:rsidRPr="00363AAD">
        <w:t>.zip</w:t>
      </w:r>
    </w:p>
    <w:p w:rsidR="00E66843" w:rsidRPr="007A3D4E" w:rsidRDefault="00E66843" w:rsidP="00823258">
      <w:pPr>
        <w:numPr>
          <w:ilvl w:val="0"/>
          <w:numId w:val="5"/>
        </w:numPr>
      </w:pPr>
      <w:r w:rsidRPr="007A3D4E">
        <w:t>de.bs</w:t>
      </w:r>
      <w:r>
        <w:t>vrz.sys.funclib.vewdynobj-20091118</w:t>
      </w:r>
      <w:r w:rsidRPr="007A3D4E">
        <w:t>_12</w:t>
      </w:r>
      <w:r>
        <w:t>5828</w:t>
      </w:r>
      <w:r w:rsidRPr="007A3D4E">
        <w:t>-</w:t>
      </w:r>
      <w:r>
        <w:t>2</w:t>
      </w:r>
      <w:r w:rsidRPr="007A3D4E">
        <w:t>5.zip</w:t>
      </w:r>
    </w:p>
    <w:p w:rsidR="00E66843" w:rsidRPr="00764F83" w:rsidRDefault="00E66843" w:rsidP="00823258">
      <w:pPr>
        <w:numPr>
          <w:ilvl w:val="0"/>
          <w:numId w:val="5"/>
        </w:numPr>
      </w:pPr>
      <w:r w:rsidRPr="00363AAD">
        <w:t>de.bsvrz.sys.funclib.losb.zip</w:t>
      </w:r>
    </w:p>
    <w:p w:rsidR="00E66843" w:rsidRDefault="00E66843" w:rsidP="00EE02E7">
      <w:pPr>
        <w:pStyle w:val="Heading2"/>
      </w:pPr>
      <w:bookmarkStart w:id="36" w:name="_Toc345429491"/>
      <w:r>
        <w:t>STE-Sonderprogrammvorschau, -Steuerungskern, SteuerungskernQL</w:t>
      </w:r>
      <w:bookmarkEnd w:id="36"/>
    </w:p>
    <w:p w:rsidR="00E66843" w:rsidRDefault="00E66843" w:rsidP="00764F83">
      <w:r>
        <w:t>Distributionen</w:t>
      </w:r>
    </w:p>
    <w:p w:rsidR="00E66843" w:rsidRDefault="00E66843" w:rsidP="00823258">
      <w:pPr>
        <w:numPr>
          <w:ilvl w:val="0"/>
          <w:numId w:val="17"/>
        </w:numPr>
      </w:pPr>
      <w:r w:rsidRPr="00764F83">
        <w:t>de.bsvrz.ste.</w:t>
      </w:r>
      <w:r>
        <w:t>steuerungskern</w:t>
      </w:r>
      <w:r w:rsidRPr="00764F83">
        <w:t>-201</w:t>
      </w:r>
      <w:r>
        <w:t>20705</w:t>
      </w:r>
      <w:r w:rsidRPr="00764F83">
        <w:t>_</w:t>
      </w:r>
      <w:r>
        <w:t>143841-129</w:t>
      </w:r>
      <w:r w:rsidRPr="00764F83">
        <w:t>.zip</w:t>
      </w:r>
    </w:p>
    <w:p w:rsidR="00E66843" w:rsidRPr="00584481" w:rsidRDefault="00E66843" w:rsidP="00823258">
      <w:pPr>
        <w:numPr>
          <w:ilvl w:val="0"/>
          <w:numId w:val="17"/>
        </w:numPr>
      </w:pPr>
      <w:r w:rsidRPr="00363AAD">
        <w:t>de.bsvrz.ste.</w:t>
      </w:r>
      <w:r>
        <w:t>steuerungskern.priorisierung-20110512_142815-33</w:t>
      </w:r>
      <w:r w:rsidRPr="00363AAD">
        <w:t>.zip</w:t>
      </w:r>
    </w:p>
    <w:p w:rsidR="00E66843" w:rsidRDefault="00E66843" w:rsidP="00EE02E7">
      <w:pPr>
        <w:pStyle w:val="Heading2"/>
      </w:pPr>
      <w:bookmarkStart w:id="37" w:name="_Toc345429492"/>
      <w:r>
        <w:t>STE-Helligkeitssteuerung</w:t>
      </w:r>
      <w:bookmarkEnd w:id="37"/>
    </w:p>
    <w:p w:rsidR="00E66843" w:rsidRDefault="00E66843" w:rsidP="00764F83">
      <w:r>
        <w:t>Distributionen</w:t>
      </w:r>
    </w:p>
    <w:p w:rsidR="00E66843" w:rsidRDefault="00E66843" w:rsidP="00823258">
      <w:pPr>
        <w:numPr>
          <w:ilvl w:val="0"/>
          <w:numId w:val="18"/>
        </w:numPr>
      </w:pPr>
      <w:r w:rsidRPr="00764F83">
        <w:t>de.bsvrz.ste.</w:t>
      </w:r>
      <w:r>
        <w:t>helligkeitssteuerung</w:t>
      </w:r>
      <w:r w:rsidRPr="00764F83">
        <w:t>-201</w:t>
      </w:r>
      <w:r>
        <w:t>10926</w:t>
      </w:r>
      <w:r w:rsidRPr="00764F83">
        <w:t>_</w:t>
      </w:r>
      <w:r>
        <w:t>125838</w:t>
      </w:r>
      <w:r w:rsidRPr="00764F83">
        <w:t>-</w:t>
      </w:r>
      <w:r>
        <w:t>12</w:t>
      </w:r>
      <w:r w:rsidRPr="00764F83">
        <w:t>.zip</w:t>
      </w:r>
    </w:p>
    <w:p w:rsidR="00E66843" w:rsidRDefault="00E66843" w:rsidP="00EE02E7">
      <w:pPr>
        <w:pStyle w:val="Heading2"/>
      </w:pPr>
      <w:bookmarkStart w:id="38" w:name="_Toc345429493"/>
      <w:r>
        <w:t>STE-Naessestufen</w:t>
      </w:r>
      <w:bookmarkEnd w:id="38"/>
    </w:p>
    <w:p w:rsidR="00E66843" w:rsidRDefault="00E66843" w:rsidP="00764F83">
      <w:r>
        <w:t>Distributionen</w:t>
      </w:r>
    </w:p>
    <w:p w:rsidR="00E66843" w:rsidRPr="00A66DE7" w:rsidRDefault="00E66843" w:rsidP="00823258">
      <w:pPr>
        <w:numPr>
          <w:ilvl w:val="0"/>
          <w:numId w:val="18"/>
        </w:numPr>
      </w:pPr>
      <w:r w:rsidRPr="00764F83">
        <w:t>de.bsvrz.ste.</w:t>
      </w:r>
      <w:r>
        <w:t>naessestufen</w:t>
      </w:r>
      <w:r w:rsidRPr="00764F83">
        <w:t>-201</w:t>
      </w:r>
      <w:r>
        <w:t>20822</w:t>
      </w:r>
      <w:r w:rsidRPr="00764F83">
        <w:t>_</w:t>
      </w:r>
      <w:r>
        <w:t>164506</w:t>
      </w:r>
      <w:r w:rsidRPr="00764F83">
        <w:t>-</w:t>
      </w:r>
      <w:r>
        <w:t>37</w:t>
      </w:r>
      <w:r w:rsidRPr="00764F83">
        <w:t>.zip</w:t>
      </w:r>
    </w:p>
    <w:p w:rsidR="00E66843" w:rsidRDefault="00E66843" w:rsidP="00EE02E7">
      <w:pPr>
        <w:pStyle w:val="Heading2"/>
      </w:pPr>
      <w:bookmarkStart w:id="39" w:name="_Toc345429494"/>
      <w:r>
        <w:t>STE-SchaltenUndUeberwachen</w:t>
      </w:r>
      <w:bookmarkEnd w:id="39"/>
    </w:p>
    <w:p w:rsidR="00E66843" w:rsidRDefault="00E66843" w:rsidP="00764F83">
      <w:r>
        <w:t xml:space="preserve">Distributionen </w:t>
      </w:r>
    </w:p>
    <w:p w:rsidR="00E66843" w:rsidRPr="00ED72A5" w:rsidRDefault="00E66843" w:rsidP="00823258">
      <w:pPr>
        <w:numPr>
          <w:ilvl w:val="0"/>
          <w:numId w:val="3"/>
        </w:numPr>
      </w:pPr>
      <w:r w:rsidRPr="00764F83">
        <w:t>de.bsvrz.ste.sbaSchaltenUndUeberwachen</w:t>
      </w:r>
      <w:r>
        <w:t>SBA</w:t>
      </w:r>
      <w:r w:rsidRPr="00764F83">
        <w:t>-201</w:t>
      </w:r>
      <w:r>
        <w:t>10912_102634-8</w:t>
      </w:r>
      <w:r w:rsidRPr="00764F83">
        <w:t>.zip</w:t>
      </w:r>
    </w:p>
    <w:p w:rsidR="00E66843" w:rsidRDefault="00E66843" w:rsidP="00CE7281">
      <w:pPr>
        <w:pStyle w:val="Heading2"/>
      </w:pPr>
      <w:bookmarkStart w:id="40" w:name="_Toc345429495"/>
      <w:r>
        <w:t>STE-ALG-Abstandswarnung1</w:t>
      </w:r>
      <w:bookmarkEnd w:id="40"/>
    </w:p>
    <w:p w:rsidR="00E66843" w:rsidRDefault="00E66843" w:rsidP="00CE7281">
      <w:r>
        <w:t xml:space="preserve">Distributionen </w:t>
      </w:r>
    </w:p>
    <w:p w:rsidR="00E66843" w:rsidRPr="002A3B51" w:rsidRDefault="00E66843" w:rsidP="00823258">
      <w:pPr>
        <w:numPr>
          <w:ilvl w:val="0"/>
          <w:numId w:val="3"/>
        </w:numPr>
      </w:pPr>
      <w:r w:rsidRPr="002A3B51">
        <w:t>SWE_de.bsvrz.ste.stealgsba.algorithmen.abstandswarnung1_FREI_V1.0-D2012-11-15_T152434.zip</w:t>
      </w:r>
    </w:p>
    <w:p w:rsidR="00E66843" w:rsidRPr="00ED72A5" w:rsidRDefault="00E66843" w:rsidP="00823258">
      <w:pPr>
        <w:numPr>
          <w:ilvl w:val="0"/>
          <w:numId w:val="3"/>
        </w:numPr>
      </w:pPr>
      <w:r w:rsidRPr="002A3B51">
        <w:t>SWE_de.bsvrz.ste.stealgsba.algorithmusrahmen_FREI_V1.0-D2012-11-15_T163626.zip</w:t>
      </w:r>
    </w:p>
    <w:p w:rsidR="00E66843" w:rsidRDefault="00E66843" w:rsidP="00FD7F86">
      <w:pPr>
        <w:pStyle w:val="Heading2"/>
      </w:pPr>
      <w:bookmarkStart w:id="41" w:name="_Toc345429496"/>
      <w:r>
        <w:t>STE-ALG-Abstandswarnung2</w:t>
      </w:r>
      <w:bookmarkEnd w:id="41"/>
    </w:p>
    <w:p w:rsidR="00E66843" w:rsidRDefault="00E66843" w:rsidP="00FD7F86">
      <w:r>
        <w:t xml:space="preserve">Distributionen </w:t>
      </w:r>
    </w:p>
    <w:p w:rsidR="00E66843" w:rsidRPr="002A3B51" w:rsidRDefault="00E66843" w:rsidP="00823258">
      <w:pPr>
        <w:numPr>
          <w:ilvl w:val="0"/>
          <w:numId w:val="3"/>
        </w:numPr>
      </w:pPr>
      <w:r w:rsidRPr="00FD7F86">
        <w:t>SWE_de.bsvrz.ste.stealgsba.algorithmen.abstandswarnung2_FREI_V1.0-D2012-11-15_T152453.zip</w:t>
      </w:r>
    </w:p>
    <w:p w:rsidR="00E66843" w:rsidRPr="00ED72A5" w:rsidRDefault="00E66843" w:rsidP="00823258">
      <w:pPr>
        <w:numPr>
          <w:ilvl w:val="0"/>
          <w:numId w:val="3"/>
        </w:numPr>
      </w:pPr>
      <w:r w:rsidRPr="002A3B51">
        <w:t>SWE_de.bsvrz.ste.stealgsba.algorithmusrahmen_FREI_V1.0-D2012-11-15_T163626.zip</w:t>
      </w:r>
    </w:p>
    <w:p w:rsidR="00E66843" w:rsidRDefault="00E66843" w:rsidP="00677C73">
      <w:pPr>
        <w:pStyle w:val="Heading2"/>
      </w:pPr>
      <w:bookmarkStart w:id="42" w:name="_Toc345429497"/>
      <w:r>
        <w:t>STE-ALG-ExterneTrigger</w:t>
      </w:r>
      <w:bookmarkEnd w:id="42"/>
    </w:p>
    <w:p w:rsidR="00E66843" w:rsidRDefault="00E66843" w:rsidP="00677C73">
      <w:r>
        <w:t xml:space="preserve">Distributionen </w:t>
      </w:r>
    </w:p>
    <w:p w:rsidR="00E66843" w:rsidRPr="002A3B51" w:rsidRDefault="00E66843" w:rsidP="00823258">
      <w:pPr>
        <w:numPr>
          <w:ilvl w:val="0"/>
          <w:numId w:val="3"/>
        </w:numPr>
      </w:pPr>
      <w:r w:rsidRPr="00677C73">
        <w:t>SWE_de.bsvrz.ste.stealgsba.algorithmen.externetrigger_FREI_V1.0-D2012-11-15_T152628.zip</w:t>
      </w:r>
    </w:p>
    <w:p w:rsidR="00E66843" w:rsidRPr="00ED72A5" w:rsidRDefault="00E66843" w:rsidP="00823258">
      <w:pPr>
        <w:numPr>
          <w:ilvl w:val="0"/>
          <w:numId w:val="3"/>
        </w:numPr>
      </w:pPr>
      <w:r w:rsidRPr="002A3B51">
        <w:t>SWE_de.bsvrz.ste.stealgsba.algorithmusrahmen_FREI_V1.0-D2012-11-15_T163626.zip</w:t>
      </w:r>
    </w:p>
    <w:p w:rsidR="00E66843" w:rsidRDefault="00E66843" w:rsidP="00B06C41">
      <w:pPr>
        <w:pStyle w:val="Heading2"/>
      </w:pPr>
      <w:bookmarkStart w:id="43" w:name="_Toc345429498"/>
      <w:r>
        <w:t>STE-ALG-FahrstreifenZuweisung</w:t>
      </w:r>
      <w:bookmarkEnd w:id="43"/>
    </w:p>
    <w:p w:rsidR="00E66843" w:rsidRDefault="00E66843" w:rsidP="00B06C41">
      <w:r>
        <w:t xml:space="preserve">Distributionen </w:t>
      </w:r>
    </w:p>
    <w:p w:rsidR="00E66843" w:rsidRPr="002A3B51" w:rsidRDefault="00E66843" w:rsidP="00823258">
      <w:pPr>
        <w:numPr>
          <w:ilvl w:val="0"/>
          <w:numId w:val="3"/>
        </w:numPr>
      </w:pPr>
      <w:r w:rsidRPr="00B06C41">
        <w:t>SWE_de.bsvrz.ste.stealgsba.algorithmen.fahrstreifenzuweisung_FREI_V1.0-D2012-11-15_T152644.zip</w:t>
      </w:r>
    </w:p>
    <w:p w:rsidR="00E66843" w:rsidRPr="00ED72A5" w:rsidRDefault="00E66843" w:rsidP="00823258">
      <w:pPr>
        <w:numPr>
          <w:ilvl w:val="0"/>
          <w:numId w:val="3"/>
        </w:numPr>
      </w:pPr>
      <w:r w:rsidRPr="002A3B51">
        <w:t>SWE_de.bsvrz.ste.stealgsba.algorithmusrahmen_FREI_V1.0-D2012-11-15_T163626.zip</w:t>
      </w:r>
    </w:p>
    <w:p w:rsidR="00E66843" w:rsidRDefault="00E66843" w:rsidP="00804100">
      <w:pPr>
        <w:pStyle w:val="Heading2"/>
      </w:pPr>
      <w:bookmarkStart w:id="44" w:name="_Toc345429499"/>
      <w:r>
        <w:t>STE-ALG-Fremdanlagen</w:t>
      </w:r>
      <w:bookmarkEnd w:id="44"/>
    </w:p>
    <w:p w:rsidR="00E66843" w:rsidRDefault="00E66843" w:rsidP="00804100">
      <w:r>
        <w:t xml:space="preserve">Distributionen </w:t>
      </w:r>
    </w:p>
    <w:p w:rsidR="00E66843" w:rsidRPr="002A3B51" w:rsidRDefault="00E66843" w:rsidP="00823258">
      <w:pPr>
        <w:numPr>
          <w:ilvl w:val="0"/>
          <w:numId w:val="3"/>
        </w:numPr>
      </w:pPr>
      <w:r w:rsidRPr="00804100">
        <w:t>SWE_de.bsvrz.ste.stealgsba.algorithmen.fremdanlagen_FREI_V1.0-D2012-11-15_T152654.zip</w:t>
      </w:r>
    </w:p>
    <w:p w:rsidR="00E66843" w:rsidRPr="00ED72A5" w:rsidRDefault="00E66843" w:rsidP="00823258">
      <w:pPr>
        <w:numPr>
          <w:ilvl w:val="0"/>
          <w:numId w:val="3"/>
        </w:numPr>
      </w:pPr>
      <w:r w:rsidRPr="002A3B51">
        <w:t>SWE_de.bsvrz.ste.stealgsba.algorithmusrahmen_FREI_V1.0-D2012-11-15_T163626.zip</w:t>
      </w:r>
    </w:p>
    <w:p w:rsidR="00E66843" w:rsidRDefault="00E66843" w:rsidP="006F10CB">
      <w:pPr>
        <w:pStyle w:val="Heading2"/>
      </w:pPr>
      <w:bookmarkStart w:id="45" w:name="_Toc345429500"/>
      <w:r>
        <w:t>STE-ALG-Glaettewarnung</w:t>
      </w:r>
      <w:bookmarkEnd w:id="45"/>
    </w:p>
    <w:p w:rsidR="00E66843" w:rsidRDefault="00E66843" w:rsidP="006F10CB">
      <w:r>
        <w:t xml:space="preserve">Distributionen </w:t>
      </w:r>
    </w:p>
    <w:p w:rsidR="00E66843" w:rsidRPr="002A3B51" w:rsidRDefault="00E66843" w:rsidP="00823258">
      <w:pPr>
        <w:numPr>
          <w:ilvl w:val="0"/>
          <w:numId w:val="3"/>
        </w:numPr>
      </w:pPr>
      <w:r w:rsidRPr="006F10CB">
        <w:t>SWE_de.bsvrz.ste.stealgsba.algorithmen.glaettewarnung_FREI_V1.0-D2012-11-15_T152708.zip</w:t>
      </w:r>
    </w:p>
    <w:p w:rsidR="00E66843" w:rsidRPr="00ED72A5" w:rsidRDefault="00E66843" w:rsidP="00823258">
      <w:pPr>
        <w:numPr>
          <w:ilvl w:val="0"/>
          <w:numId w:val="3"/>
        </w:numPr>
      </w:pPr>
      <w:r w:rsidRPr="002A3B51">
        <w:t>SWE_de.bsvrz.ste.stealgsba.algorithmusrahmen_FREI_V1.0-D2012-11-15_T163626.zip</w:t>
      </w:r>
    </w:p>
    <w:p w:rsidR="00E66843" w:rsidRDefault="00E66843" w:rsidP="002C6F1A">
      <w:pPr>
        <w:pStyle w:val="Heading2"/>
      </w:pPr>
      <w:bookmarkStart w:id="46" w:name="_Toc345429501"/>
      <w:r>
        <w:t>STE-ALG-HarmoBelastung60, 80 und 100</w:t>
      </w:r>
      <w:bookmarkEnd w:id="46"/>
    </w:p>
    <w:p w:rsidR="00E66843" w:rsidRDefault="00E66843" w:rsidP="002C6F1A">
      <w:r>
        <w:t xml:space="preserve">Distributionen </w:t>
      </w:r>
    </w:p>
    <w:p w:rsidR="00E66843" w:rsidRPr="002A3B51" w:rsidRDefault="00E66843" w:rsidP="00823258">
      <w:pPr>
        <w:numPr>
          <w:ilvl w:val="0"/>
          <w:numId w:val="3"/>
        </w:numPr>
      </w:pPr>
      <w:r w:rsidRPr="002C6F1A">
        <w:t>SWE_de.bsvrz.ste.stealgsba.algorithmen.harmobelastung_FREI_V1.0-D2012-11-15_T152749.zip</w:t>
      </w:r>
    </w:p>
    <w:p w:rsidR="00E66843" w:rsidRPr="00ED72A5" w:rsidRDefault="00E66843" w:rsidP="00823258">
      <w:pPr>
        <w:numPr>
          <w:ilvl w:val="0"/>
          <w:numId w:val="3"/>
        </w:numPr>
      </w:pPr>
      <w:r w:rsidRPr="002A3B51">
        <w:t>SWE_de.bsvrz.ste.stealgsba.algorithmusrahmen_FREI_V1.0-D2012-11-15_T163626.zip</w:t>
      </w:r>
    </w:p>
    <w:p w:rsidR="00E66843" w:rsidRDefault="00E66843" w:rsidP="00287420">
      <w:pPr>
        <w:pStyle w:val="Heading2"/>
      </w:pPr>
      <w:bookmarkStart w:id="47" w:name="_Toc345429502"/>
      <w:r>
        <w:t>STE-ALG-HarmoBelastungUnruhe120</w:t>
      </w:r>
      <w:bookmarkEnd w:id="47"/>
    </w:p>
    <w:p w:rsidR="00E66843" w:rsidRDefault="00E66843" w:rsidP="00287420">
      <w:r>
        <w:t xml:space="preserve">Distributionen </w:t>
      </w:r>
    </w:p>
    <w:p w:rsidR="00E66843" w:rsidRPr="002A3B51" w:rsidRDefault="00E66843" w:rsidP="00823258">
      <w:pPr>
        <w:numPr>
          <w:ilvl w:val="0"/>
          <w:numId w:val="3"/>
        </w:numPr>
      </w:pPr>
      <w:r w:rsidRPr="00287420">
        <w:t>SWE_de.bsvrz.ste.stealgsba.algorithmen.harmobelastungunruhe120_FREI_V1.0-D2012-11-15_T152830.zip</w:t>
      </w:r>
    </w:p>
    <w:p w:rsidR="00E66843" w:rsidRPr="00ED72A5" w:rsidRDefault="00E66843" w:rsidP="00823258">
      <w:pPr>
        <w:numPr>
          <w:ilvl w:val="0"/>
          <w:numId w:val="3"/>
        </w:numPr>
      </w:pPr>
      <w:r w:rsidRPr="002A3B51">
        <w:t>SWE_de.bsvrz.ste.stealgsba.algorithmusrahmen_FREI_V1.0-D2012-11-15_T163626.zip</w:t>
      </w:r>
    </w:p>
    <w:p w:rsidR="00E66843" w:rsidRDefault="00E66843" w:rsidP="009E4F61">
      <w:pPr>
        <w:pStyle w:val="Heading2"/>
      </w:pPr>
      <w:bookmarkStart w:id="48" w:name="_Toc345429503"/>
      <w:r>
        <w:t>STE-ALG-HarmoGeschwDiff80, 100 und 120</w:t>
      </w:r>
      <w:bookmarkEnd w:id="48"/>
    </w:p>
    <w:p w:rsidR="00E66843" w:rsidRDefault="00E66843" w:rsidP="009E4F61">
      <w:r>
        <w:t xml:space="preserve">Distributionen </w:t>
      </w:r>
    </w:p>
    <w:p w:rsidR="00E66843" w:rsidRPr="002A3B51" w:rsidRDefault="00E66843" w:rsidP="00823258">
      <w:pPr>
        <w:numPr>
          <w:ilvl w:val="0"/>
          <w:numId w:val="3"/>
        </w:numPr>
      </w:pPr>
      <w:r w:rsidRPr="009E4F61">
        <w:t>SWE_de.bsvrz.ste.stealgsba.algorithmen.harmogeschwdiff_FREI_V1.0-D2012-11-15_T152841.zip</w:t>
      </w:r>
    </w:p>
    <w:p w:rsidR="00E66843" w:rsidRPr="00ED72A5" w:rsidRDefault="00E66843" w:rsidP="00823258">
      <w:pPr>
        <w:numPr>
          <w:ilvl w:val="0"/>
          <w:numId w:val="3"/>
        </w:numPr>
      </w:pPr>
      <w:r w:rsidRPr="002A3B51">
        <w:t>SWE_de.bsvrz.ste.stealgsba.algorithmusrahmen_FREI_V1.0-D2012-11-15_T163626.zip</w:t>
      </w:r>
    </w:p>
    <w:p w:rsidR="00E66843" w:rsidRDefault="00E66843" w:rsidP="007275F0">
      <w:pPr>
        <w:pStyle w:val="Heading2"/>
      </w:pPr>
      <w:bookmarkStart w:id="49" w:name="_Toc345429504"/>
      <w:r>
        <w:t>STE-ALG-LangsameFahrzeuge</w:t>
      </w:r>
      <w:bookmarkEnd w:id="49"/>
    </w:p>
    <w:p w:rsidR="00E66843" w:rsidRDefault="00E66843" w:rsidP="007275F0">
      <w:r>
        <w:t xml:space="preserve">Distributionen </w:t>
      </w:r>
    </w:p>
    <w:p w:rsidR="00E66843" w:rsidRPr="002A3B51" w:rsidRDefault="00E66843" w:rsidP="00823258">
      <w:pPr>
        <w:numPr>
          <w:ilvl w:val="0"/>
          <w:numId w:val="3"/>
        </w:numPr>
      </w:pPr>
      <w:r w:rsidRPr="007275F0">
        <w:t>SWE_de.bsvrz.ste.stealgsba.algorithmen.langsamefahrzeuge_FREI_V1.0-D2012-11-15_T152859.zip</w:t>
      </w:r>
    </w:p>
    <w:p w:rsidR="00E66843" w:rsidRPr="00ED72A5" w:rsidRDefault="00E66843" w:rsidP="00823258">
      <w:pPr>
        <w:numPr>
          <w:ilvl w:val="0"/>
          <w:numId w:val="3"/>
        </w:numPr>
      </w:pPr>
      <w:r w:rsidRPr="002A3B51">
        <w:t>SWE_de.bsvrz.ste.stealgsba.algorithmusrahmen_FREI_V1.0-D2012-11-15_T163626.zip</w:t>
      </w:r>
    </w:p>
    <w:p w:rsidR="00E66843" w:rsidRDefault="00E66843" w:rsidP="00BB0893">
      <w:pPr>
        <w:pStyle w:val="Heading2"/>
      </w:pPr>
      <w:bookmarkStart w:id="50" w:name="_Toc345429505"/>
      <w:r>
        <w:t>STE-ALG-LkwUeberholverbotBelastung</w:t>
      </w:r>
      <w:bookmarkEnd w:id="50"/>
    </w:p>
    <w:p w:rsidR="00E66843" w:rsidRDefault="00E66843" w:rsidP="00BB0893">
      <w:r>
        <w:t xml:space="preserve">Distributionen </w:t>
      </w:r>
    </w:p>
    <w:p w:rsidR="00E66843" w:rsidRPr="002A3B51" w:rsidRDefault="00E66843" w:rsidP="00823258">
      <w:pPr>
        <w:numPr>
          <w:ilvl w:val="0"/>
          <w:numId w:val="3"/>
        </w:numPr>
      </w:pPr>
      <w:r w:rsidRPr="00BB0893">
        <w:t>SWE_de.bsvrz.ste.stealgsba.algorithmen.lkwueberholverbotbelastung_FREI_V1.0-D2012-11-15_T152907.zip</w:t>
      </w:r>
    </w:p>
    <w:p w:rsidR="00E66843" w:rsidRPr="00ED72A5" w:rsidRDefault="00E66843" w:rsidP="00823258">
      <w:pPr>
        <w:numPr>
          <w:ilvl w:val="0"/>
          <w:numId w:val="3"/>
        </w:numPr>
      </w:pPr>
      <w:r w:rsidRPr="002A3B51">
        <w:t>SWE_de.bsvrz.ste.stealgsba.algorithmusrahmen_FREI_V1.0-D2012-11-15_T163626.zip</w:t>
      </w:r>
    </w:p>
    <w:p w:rsidR="00E66843" w:rsidRDefault="00E66843" w:rsidP="002C3A5B">
      <w:pPr>
        <w:pStyle w:val="Heading2"/>
      </w:pPr>
      <w:bookmarkStart w:id="51" w:name="_Toc345429506"/>
      <w:r>
        <w:t>STE-ALG-LkwUeberholverbotNaesse</w:t>
      </w:r>
      <w:bookmarkEnd w:id="51"/>
    </w:p>
    <w:p w:rsidR="00E66843" w:rsidRDefault="00E66843" w:rsidP="002C3A5B">
      <w:r>
        <w:t xml:space="preserve">Distributionen </w:t>
      </w:r>
    </w:p>
    <w:p w:rsidR="00E66843" w:rsidRPr="002A3B51" w:rsidRDefault="00E66843" w:rsidP="00823258">
      <w:pPr>
        <w:numPr>
          <w:ilvl w:val="0"/>
          <w:numId w:val="3"/>
        </w:numPr>
      </w:pPr>
      <w:r w:rsidRPr="002C3A5B">
        <w:t>SWE_de.bsvrz.ste.stealgsba.algorithmen.lkwueberholverbotnaesse_FREI_V1.0-D2012-11-15_T152916.zip</w:t>
      </w:r>
    </w:p>
    <w:p w:rsidR="00E66843" w:rsidRPr="00ED72A5" w:rsidRDefault="00E66843" w:rsidP="00823258">
      <w:pPr>
        <w:numPr>
          <w:ilvl w:val="0"/>
          <w:numId w:val="3"/>
        </w:numPr>
      </w:pPr>
      <w:r w:rsidRPr="002A3B51">
        <w:t>SWE_de.bsvrz.ste.stealgsba.algorithmusrahmen_FREI_V1.0-D2012-11-15_T163626.zip</w:t>
      </w:r>
    </w:p>
    <w:p w:rsidR="00E66843" w:rsidRDefault="00E66843" w:rsidP="00A84034">
      <w:pPr>
        <w:pStyle w:val="Heading2"/>
      </w:pPr>
      <w:bookmarkStart w:id="52" w:name="_Toc345429507"/>
      <w:r>
        <w:t>STE-ALG-LkwUeberholverbotSicht</w:t>
      </w:r>
      <w:bookmarkEnd w:id="52"/>
    </w:p>
    <w:p w:rsidR="00E66843" w:rsidRDefault="00E66843" w:rsidP="00A84034">
      <w:r>
        <w:t xml:space="preserve">Distributionen </w:t>
      </w:r>
    </w:p>
    <w:p w:rsidR="00E66843" w:rsidRPr="002A3B51" w:rsidRDefault="00E66843" w:rsidP="00823258">
      <w:pPr>
        <w:numPr>
          <w:ilvl w:val="0"/>
          <w:numId w:val="3"/>
        </w:numPr>
      </w:pPr>
      <w:r w:rsidRPr="00A84034">
        <w:t>SWE_de.bsvrz.ste.stealgsba.algorithmen.lkwueberholverbotsicht_FREI_V1.0-D2012-11-15_T152926.zip</w:t>
      </w:r>
    </w:p>
    <w:p w:rsidR="00E66843" w:rsidRPr="00ED72A5" w:rsidRDefault="00E66843" w:rsidP="00823258">
      <w:pPr>
        <w:numPr>
          <w:ilvl w:val="0"/>
          <w:numId w:val="3"/>
        </w:numPr>
      </w:pPr>
      <w:r w:rsidRPr="002A3B51">
        <w:t>SWE_de.bsvrz.ste.stealgsba.algorithmusrahmen_FREI_V1.0-D2012-11-15_T163626.zip</w:t>
      </w:r>
    </w:p>
    <w:p w:rsidR="00E66843" w:rsidRDefault="00E66843" w:rsidP="009155D8">
      <w:pPr>
        <w:pStyle w:val="Heading2"/>
      </w:pPr>
      <w:bookmarkStart w:id="53" w:name="_Toc345429508"/>
      <w:r>
        <w:t>STE-ALG-Naessewarnung</w:t>
      </w:r>
      <w:bookmarkEnd w:id="53"/>
    </w:p>
    <w:p w:rsidR="00E66843" w:rsidRDefault="00E66843" w:rsidP="009155D8">
      <w:r>
        <w:t xml:space="preserve">Distributionen </w:t>
      </w:r>
    </w:p>
    <w:p w:rsidR="00E66843" w:rsidRPr="002A3B51" w:rsidRDefault="00E66843" w:rsidP="00823258">
      <w:pPr>
        <w:numPr>
          <w:ilvl w:val="0"/>
          <w:numId w:val="3"/>
        </w:numPr>
      </w:pPr>
      <w:r w:rsidRPr="009155D8">
        <w:t>SWE_de.bsvrz.ste.stealgsba.algorithmen.naessewarnung_FREI_V1.0-D2012-11-15_T153036.zip</w:t>
      </w:r>
    </w:p>
    <w:p w:rsidR="00E66843" w:rsidRPr="00ED72A5" w:rsidRDefault="00E66843" w:rsidP="00823258">
      <w:pPr>
        <w:numPr>
          <w:ilvl w:val="0"/>
          <w:numId w:val="3"/>
        </w:numPr>
      </w:pPr>
      <w:r w:rsidRPr="002A3B51">
        <w:t>SWE_de.bsvrz.ste.stealgsba.algorithmusrahmen_FREI_V1.0-D2012-11-15_T163626.zip</w:t>
      </w:r>
    </w:p>
    <w:p w:rsidR="00E66843" w:rsidRDefault="00E66843" w:rsidP="00251B59">
      <w:pPr>
        <w:pStyle w:val="Heading2"/>
      </w:pPr>
      <w:bookmarkStart w:id="54" w:name="_Toc345429509"/>
      <w:r>
        <w:t>STE-ALG-Nebelwarnung</w:t>
      </w:r>
      <w:bookmarkEnd w:id="54"/>
    </w:p>
    <w:p w:rsidR="00E66843" w:rsidRDefault="00E66843" w:rsidP="00251B59">
      <w:r>
        <w:t xml:space="preserve">Distributionen </w:t>
      </w:r>
    </w:p>
    <w:p w:rsidR="00E66843" w:rsidRPr="00251B59" w:rsidRDefault="00E66843" w:rsidP="00823258">
      <w:pPr>
        <w:numPr>
          <w:ilvl w:val="0"/>
          <w:numId w:val="3"/>
        </w:numPr>
      </w:pPr>
      <w:r w:rsidRPr="00251B59">
        <w:t>SWE_de.bsvrz.ste.stealgsba.algorithmen.nebelwarnung_FREI_V1.0-D2012-11-15_T153045.zip</w:t>
      </w:r>
    </w:p>
    <w:p w:rsidR="00E66843" w:rsidRPr="00ED72A5" w:rsidRDefault="00E66843" w:rsidP="00823258">
      <w:pPr>
        <w:numPr>
          <w:ilvl w:val="0"/>
          <w:numId w:val="3"/>
        </w:numPr>
      </w:pPr>
      <w:r w:rsidRPr="002A3B51">
        <w:t>SWE_de.bsvrz.ste.stealgsba.algorithmusrahmen_FREI_V1.0-D2012-11-15_T163626.zip</w:t>
      </w:r>
    </w:p>
    <w:p w:rsidR="00E66843" w:rsidRDefault="00E66843" w:rsidP="00A44735">
      <w:pPr>
        <w:pStyle w:val="Heading2"/>
      </w:pPr>
      <w:bookmarkStart w:id="55" w:name="_Toc345429510"/>
      <w:r>
        <w:t>STE-ALG-SonderUndHandprogramme, -Vorschau</w:t>
      </w:r>
      <w:bookmarkEnd w:id="55"/>
    </w:p>
    <w:p w:rsidR="00E66843" w:rsidRDefault="00E66843" w:rsidP="00A44735">
      <w:r>
        <w:t xml:space="preserve">Distributionen </w:t>
      </w:r>
    </w:p>
    <w:p w:rsidR="00E66843" w:rsidRPr="00251B59" w:rsidRDefault="00E66843" w:rsidP="00823258">
      <w:pPr>
        <w:numPr>
          <w:ilvl w:val="0"/>
          <w:numId w:val="3"/>
        </w:numPr>
      </w:pPr>
      <w:r w:rsidRPr="00A44735">
        <w:t>SWE_de.bsvrz.ste.stealgsba.algorithmen.sonderundhandprogramme_FREI_V1.0-D2012-11-15_T153208.zip</w:t>
      </w:r>
    </w:p>
    <w:p w:rsidR="00E66843" w:rsidRPr="00ED72A5" w:rsidRDefault="00E66843" w:rsidP="00823258">
      <w:pPr>
        <w:numPr>
          <w:ilvl w:val="0"/>
          <w:numId w:val="3"/>
        </w:numPr>
      </w:pPr>
      <w:r w:rsidRPr="002A3B51">
        <w:t>SWE_de.bsvrz.ste.stealgsba.algorithmusrahmen_FREI_V1.0-D2012-11-15_T163626.zip</w:t>
      </w:r>
    </w:p>
    <w:p w:rsidR="00E66843" w:rsidRDefault="00E66843" w:rsidP="000F3F7F">
      <w:pPr>
        <w:pStyle w:val="Heading2"/>
      </w:pPr>
      <w:bookmarkStart w:id="56" w:name="_Toc345429511"/>
      <w:r>
        <w:t>STE-ALG-Stau</w:t>
      </w:r>
      <w:bookmarkEnd w:id="56"/>
    </w:p>
    <w:p w:rsidR="00E66843" w:rsidRDefault="00E66843" w:rsidP="000F3F7F">
      <w:r>
        <w:t xml:space="preserve">Distributionen </w:t>
      </w:r>
    </w:p>
    <w:p w:rsidR="00E66843" w:rsidRPr="000F3F7F" w:rsidRDefault="00E66843" w:rsidP="00823258">
      <w:pPr>
        <w:numPr>
          <w:ilvl w:val="0"/>
          <w:numId w:val="3"/>
        </w:numPr>
      </w:pPr>
      <w:r w:rsidRPr="000F3F7F">
        <w:t>SWE_de.bsvrz.ste.stealgsba.algorithmen.stau_FREI_V1.0-D2012-11-15_T153223.zip</w:t>
      </w:r>
    </w:p>
    <w:p w:rsidR="00E66843" w:rsidRPr="00ED72A5" w:rsidRDefault="00E66843" w:rsidP="00823258">
      <w:pPr>
        <w:numPr>
          <w:ilvl w:val="0"/>
          <w:numId w:val="3"/>
        </w:numPr>
      </w:pPr>
      <w:r w:rsidRPr="002A3B51">
        <w:t>SWE_de.bsvrz.ste.stealgsba.algorithmusrahmen_FREI_V1.0-D2012-11-15_T163626.zip</w:t>
      </w:r>
    </w:p>
    <w:p w:rsidR="00E66843" w:rsidRDefault="00E66843" w:rsidP="0025548C">
      <w:pPr>
        <w:pStyle w:val="Heading2"/>
      </w:pPr>
      <w:bookmarkStart w:id="57" w:name="_Toc345429512"/>
      <w:r>
        <w:t>STE-ALG-StauErweitert</w:t>
      </w:r>
      <w:bookmarkEnd w:id="57"/>
    </w:p>
    <w:p w:rsidR="00E66843" w:rsidRDefault="00E66843" w:rsidP="0025548C">
      <w:r>
        <w:t xml:space="preserve">Distributionen </w:t>
      </w:r>
    </w:p>
    <w:p w:rsidR="00E66843" w:rsidRPr="000F3F7F" w:rsidRDefault="00E66843" w:rsidP="00823258">
      <w:pPr>
        <w:numPr>
          <w:ilvl w:val="0"/>
          <w:numId w:val="3"/>
        </w:numPr>
      </w:pPr>
      <w:r w:rsidRPr="0025548C">
        <w:t>SWE_de.bsvrz.ste.stealgsba.algorithmen.erweiterterstaualgorithmus_FREI_V1.0-D2012-11-15_T152522.zip</w:t>
      </w:r>
    </w:p>
    <w:p w:rsidR="00E66843" w:rsidRPr="00ED72A5" w:rsidRDefault="00E66843" w:rsidP="00823258">
      <w:pPr>
        <w:numPr>
          <w:ilvl w:val="0"/>
          <w:numId w:val="3"/>
        </w:numPr>
      </w:pPr>
      <w:r w:rsidRPr="002A3B51">
        <w:t>SWE_de.bsvrz.ste.stealgsba.algorithmusrahmen_FREI_V1.0-D2012-11-15_T163626.zip</w:t>
      </w:r>
    </w:p>
    <w:p w:rsidR="00E66843" w:rsidRDefault="00E66843" w:rsidP="00EF69F7">
      <w:pPr>
        <w:pStyle w:val="Heading2"/>
      </w:pPr>
      <w:bookmarkStart w:id="58" w:name="_Toc345429513"/>
      <w:r>
        <w:t>STE-ALG-Temposplit</w:t>
      </w:r>
      <w:bookmarkEnd w:id="58"/>
    </w:p>
    <w:p w:rsidR="00E66843" w:rsidRDefault="00E66843" w:rsidP="00EF69F7">
      <w:r>
        <w:t xml:space="preserve">Distributionen </w:t>
      </w:r>
    </w:p>
    <w:p w:rsidR="00E66843" w:rsidRPr="00EF69F7" w:rsidRDefault="00E66843" w:rsidP="00823258">
      <w:pPr>
        <w:numPr>
          <w:ilvl w:val="0"/>
          <w:numId w:val="3"/>
        </w:numPr>
      </w:pPr>
      <w:r w:rsidRPr="00EF69F7">
        <w:t>SWE_de.bsvrz.ste.stealgsba.algorithmen.temposplit_FREI_V1.0-D2012-11-15_T153236.zip</w:t>
      </w:r>
    </w:p>
    <w:p w:rsidR="00E66843" w:rsidRPr="00ED72A5" w:rsidRDefault="00E66843" w:rsidP="00823258">
      <w:pPr>
        <w:numPr>
          <w:ilvl w:val="0"/>
          <w:numId w:val="3"/>
        </w:numPr>
      </w:pPr>
      <w:r w:rsidRPr="002A3B51">
        <w:t>SWE_de.bsvrz.ste.stealgsba.algorithmusrahmen_FREI_V1.0-D2012-11-15_T163626.zip</w:t>
      </w:r>
    </w:p>
    <w:p w:rsidR="00E66843" w:rsidRDefault="00E66843" w:rsidP="006A1DAF">
      <w:pPr>
        <w:pStyle w:val="Heading2"/>
      </w:pPr>
      <w:bookmarkStart w:id="59" w:name="_Toc345429514"/>
      <w:r>
        <w:t>Meldungsmanagement</w:t>
      </w:r>
      <w:bookmarkEnd w:id="59"/>
    </w:p>
    <w:p w:rsidR="00E66843" w:rsidRDefault="00E66843" w:rsidP="006A1DAF">
      <w:r>
        <w:t xml:space="preserve">Distributionen </w:t>
      </w:r>
    </w:p>
    <w:p w:rsidR="00E66843" w:rsidRPr="00ED72A5" w:rsidRDefault="00E66843" w:rsidP="00823258">
      <w:pPr>
        <w:numPr>
          <w:ilvl w:val="0"/>
          <w:numId w:val="3"/>
        </w:numPr>
      </w:pPr>
      <w:r w:rsidRPr="006A1DAF">
        <w:t>SWE_de.bsvrz.meldmgnt.meldungsmanagement_FREI_V1.0-D2012-12-19_T144446.zip</w:t>
      </w:r>
    </w:p>
    <w:p w:rsidR="00E66843" w:rsidRDefault="00E66843" w:rsidP="006A1DAF">
      <w:pPr>
        <w:pStyle w:val="Heading2"/>
      </w:pPr>
      <w:bookmarkStart w:id="60" w:name="_Toc345429515"/>
      <w:r>
        <w:t>CopyDeUfd2Ufds</w:t>
      </w:r>
      <w:bookmarkEnd w:id="60"/>
    </w:p>
    <w:p w:rsidR="00E66843" w:rsidRDefault="00E66843" w:rsidP="00EB7C46">
      <w:r>
        <w:t>Kopieren der vom SWIS-System erhaltenen DE-Daten in die logische Ebene der SBA A14. Aktuell für alle DE’s der GMA Schönebeck.</w:t>
      </w:r>
    </w:p>
    <w:p w:rsidR="00E66843" w:rsidRPr="00EB7C46" w:rsidRDefault="00E66843" w:rsidP="00EB7C46"/>
    <w:p w:rsidR="00E66843" w:rsidRDefault="00E66843" w:rsidP="006A1DAF">
      <w:r>
        <w:t xml:space="preserve">Distributionen </w:t>
      </w:r>
    </w:p>
    <w:p w:rsidR="00E66843" w:rsidRPr="00ED72A5" w:rsidRDefault="00E66843" w:rsidP="00823258">
      <w:pPr>
        <w:numPr>
          <w:ilvl w:val="0"/>
          <w:numId w:val="3"/>
        </w:numPr>
      </w:pPr>
      <w:r>
        <w:t>De.bsvrz.kex.copy.deufd-20121111_195358-0</w:t>
      </w:r>
      <w:r w:rsidRPr="006A1DAF">
        <w:t>.zip</w:t>
      </w:r>
    </w:p>
    <w:p w:rsidR="00E66843" w:rsidRDefault="00E66843" w:rsidP="004776D1">
      <w:pPr>
        <w:pStyle w:val="Heading1"/>
      </w:pPr>
      <w:bookmarkStart w:id="61" w:name="_Toc345429516"/>
      <w:r>
        <w:t>Konfiguration</w:t>
      </w:r>
      <w:bookmarkEnd w:id="61"/>
    </w:p>
    <w:p w:rsidR="00E66843" w:rsidRDefault="00E66843" w:rsidP="0082098F">
      <w:r>
        <w:t>Auflistung der in der Konfiguration vorhandenen Konfigurationsbereiche mit Version und Konfigurationsverantwortlichem.</w:t>
      </w:r>
    </w:p>
    <w:p w:rsidR="00E66843" w:rsidRDefault="00E66843" w:rsidP="0082098F"/>
    <w:p w:rsidR="00E66843" w:rsidRPr="00D33179" w:rsidRDefault="00E66843" w:rsidP="00D33179">
      <w:pPr>
        <w:rPr>
          <w:rFonts w:ascii="Courier" w:hAnsi="Courier"/>
          <w:sz w:val="16"/>
          <w:szCs w:val="16"/>
        </w:rPr>
      </w:pPr>
      <w:r w:rsidRPr="00D33179">
        <w:rPr>
          <w:rFonts w:ascii="Courier" w:hAnsi="Courier"/>
          <w:sz w:val="16"/>
          <w:szCs w:val="16"/>
        </w:rPr>
        <w:t xml:space="preserve">75 Konfigurationsbereiche DAV </w:t>
      </w:r>
      <w:r>
        <w:rPr>
          <w:rFonts w:ascii="Courier" w:hAnsi="Courier"/>
          <w:sz w:val="16"/>
          <w:szCs w:val="16"/>
        </w:rPr>
        <w:t>XXX.XX.X.XXX</w:t>
      </w:r>
      <w:r w:rsidRPr="00D33179">
        <w:rPr>
          <w:rFonts w:ascii="Courier" w:hAnsi="Courier"/>
          <w:sz w:val="16"/>
          <w:szCs w:val="16"/>
        </w:rPr>
        <w:t>:8083 Zeitpunkt Mon Jan 07 15:22:52 CET 2013</w:t>
      </w:r>
    </w:p>
    <w:p w:rsidR="00E66843" w:rsidRPr="00D33179" w:rsidRDefault="00E66843" w:rsidP="00D33179">
      <w:pPr>
        <w:rPr>
          <w:rFonts w:ascii="Courier" w:hAnsi="Courier"/>
          <w:sz w:val="16"/>
          <w:szCs w:val="16"/>
        </w:rPr>
      </w:pPr>
      <w:r w:rsidRPr="00D33179">
        <w:rPr>
          <w:rFonts w:ascii="Courier" w:hAnsi="Courier"/>
          <w:sz w:val="16"/>
          <w:szCs w:val="16"/>
        </w:rPr>
        <w:t xml:space="preserve">  5 kb.bitctrlAllgemein (kv.bitctrl)</w:t>
      </w:r>
    </w:p>
    <w:p w:rsidR="00E66843" w:rsidRPr="00D33179" w:rsidRDefault="00E66843" w:rsidP="00D33179">
      <w:pPr>
        <w:rPr>
          <w:rFonts w:ascii="Courier" w:hAnsi="Courier"/>
          <w:sz w:val="16"/>
          <w:szCs w:val="16"/>
        </w:rPr>
      </w:pPr>
      <w:r w:rsidRPr="00D33179">
        <w:rPr>
          <w:rFonts w:ascii="Courier" w:hAnsi="Courier"/>
          <w:sz w:val="16"/>
          <w:szCs w:val="16"/>
        </w:rPr>
        <w:t xml:space="preserve">  3 kb.bitctrlEclipse (kv.bitctrl)</w:t>
      </w:r>
    </w:p>
    <w:p w:rsidR="00E66843" w:rsidRPr="00D33179" w:rsidRDefault="00E66843" w:rsidP="00D33179">
      <w:pPr>
        <w:rPr>
          <w:rFonts w:ascii="Courier" w:hAnsi="Courier"/>
          <w:sz w:val="16"/>
          <w:szCs w:val="16"/>
        </w:rPr>
      </w:pPr>
      <w:r w:rsidRPr="00D33179">
        <w:rPr>
          <w:rFonts w:ascii="Courier" w:hAnsi="Courier"/>
          <w:sz w:val="16"/>
          <w:szCs w:val="16"/>
        </w:rPr>
        <w:t xml:space="preserve">  1 kb.default.aoe.st.uz.a14.sba (kv.aoe.st.uz.a14.sba)</w:t>
      </w:r>
    </w:p>
    <w:p w:rsidR="00E66843" w:rsidRPr="00D33179" w:rsidRDefault="00E66843" w:rsidP="00D33179">
      <w:pPr>
        <w:rPr>
          <w:rFonts w:ascii="Courier" w:hAnsi="Courier"/>
          <w:sz w:val="16"/>
          <w:szCs w:val="16"/>
        </w:rPr>
      </w:pPr>
      <w:r w:rsidRPr="00D33179">
        <w:rPr>
          <w:rFonts w:ascii="Courier" w:hAnsi="Courier"/>
          <w:sz w:val="16"/>
          <w:szCs w:val="16"/>
        </w:rPr>
        <w:t xml:space="preserve">  7 kb.fachModellGlobal (kv.kappich)</w:t>
      </w:r>
    </w:p>
    <w:p w:rsidR="00E66843" w:rsidRPr="00D33179" w:rsidRDefault="00E66843" w:rsidP="00D33179">
      <w:pPr>
        <w:rPr>
          <w:rFonts w:ascii="Courier" w:hAnsi="Courier"/>
          <w:sz w:val="16"/>
          <w:szCs w:val="16"/>
        </w:rPr>
      </w:pPr>
      <w:r w:rsidRPr="00D33179">
        <w:rPr>
          <w:rFonts w:ascii="Courier" w:hAnsi="Courier"/>
          <w:sz w:val="16"/>
          <w:szCs w:val="16"/>
        </w:rPr>
        <w:t xml:space="preserve">  2 kb.kv.aoe.st.uz.a14.sba (kv.aoe.st.uz.a14.sba)</w:t>
      </w:r>
    </w:p>
    <w:p w:rsidR="00E66843" w:rsidRPr="00D33179" w:rsidRDefault="00E66843" w:rsidP="00D33179">
      <w:pPr>
        <w:rPr>
          <w:rFonts w:ascii="Courier" w:hAnsi="Courier"/>
          <w:sz w:val="16"/>
          <w:szCs w:val="16"/>
        </w:rPr>
      </w:pPr>
      <w:r w:rsidRPr="00D33179">
        <w:rPr>
          <w:rFonts w:ascii="Courier" w:hAnsi="Courier"/>
          <w:sz w:val="16"/>
          <w:szCs w:val="16"/>
        </w:rPr>
        <w:t xml:space="preserve">  1 kb.kv.bea (kv.bea)</w:t>
      </w:r>
    </w:p>
    <w:p w:rsidR="00E66843" w:rsidRPr="00D33179" w:rsidRDefault="00E66843" w:rsidP="00D33179">
      <w:pPr>
        <w:rPr>
          <w:rFonts w:ascii="Courier" w:hAnsi="Courier"/>
          <w:sz w:val="16"/>
          <w:szCs w:val="16"/>
        </w:rPr>
      </w:pPr>
      <w:r w:rsidRPr="00D33179">
        <w:rPr>
          <w:rFonts w:ascii="Courier" w:hAnsi="Courier"/>
          <w:sz w:val="16"/>
          <w:szCs w:val="16"/>
        </w:rPr>
        <w:t xml:space="preserve">  1 kb.kv.bitctrl (kv.bitctrl)</w:t>
      </w:r>
    </w:p>
    <w:p w:rsidR="00E66843" w:rsidRPr="00D33179" w:rsidRDefault="00E66843" w:rsidP="00D33179">
      <w:pPr>
        <w:rPr>
          <w:rFonts w:ascii="Courier" w:hAnsi="Courier"/>
          <w:sz w:val="16"/>
          <w:szCs w:val="16"/>
        </w:rPr>
      </w:pPr>
      <w:r w:rsidRPr="00D33179">
        <w:rPr>
          <w:rFonts w:ascii="Courier" w:hAnsi="Courier"/>
          <w:sz w:val="16"/>
          <w:szCs w:val="16"/>
        </w:rPr>
        <w:t xml:space="preserve">  1 kb.kv.dambach (kv.dambach)</w:t>
      </w:r>
    </w:p>
    <w:p w:rsidR="00E66843" w:rsidRPr="00D33179" w:rsidRDefault="00E66843" w:rsidP="00D33179">
      <w:pPr>
        <w:rPr>
          <w:rFonts w:ascii="Courier" w:hAnsi="Courier"/>
          <w:sz w:val="16"/>
          <w:szCs w:val="16"/>
        </w:rPr>
      </w:pPr>
      <w:r w:rsidRPr="00D33179">
        <w:rPr>
          <w:rFonts w:ascii="Courier" w:hAnsi="Courier"/>
          <w:sz w:val="16"/>
          <w:szCs w:val="16"/>
        </w:rPr>
        <w:t xml:space="preserve">  1 kb.kv.inovat (kv.inovat)</w:t>
      </w:r>
    </w:p>
    <w:p w:rsidR="00E66843" w:rsidRPr="00D33179" w:rsidRDefault="00E66843" w:rsidP="00D33179">
      <w:pPr>
        <w:rPr>
          <w:rFonts w:ascii="Courier" w:hAnsi="Courier"/>
          <w:sz w:val="16"/>
          <w:szCs w:val="16"/>
        </w:rPr>
      </w:pPr>
      <w:r w:rsidRPr="00D33179">
        <w:rPr>
          <w:rFonts w:ascii="Courier" w:hAnsi="Courier"/>
          <w:sz w:val="16"/>
          <w:szCs w:val="16"/>
        </w:rPr>
        <w:t xml:space="preserve">  1 kb.kv.kappich (kv.kappich)</w:t>
      </w:r>
    </w:p>
    <w:p w:rsidR="00E66843" w:rsidRPr="00D33179" w:rsidRDefault="00E66843" w:rsidP="00D33179">
      <w:pPr>
        <w:rPr>
          <w:rFonts w:ascii="Courier" w:hAnsi="Courier"/>
          <w:sz w:val="16"/>
          <w:szCs w:val="16"/>
        </w:rPr>
      </w:pPr>
      <w:r w:rsidRPr="00D33179">
        <w:rPr>
          <w:rFonts w:ascii="Courier" w:hAnsi="Courier"/>
          <w:sz w:val="16"/>
          <w:szCs w:val="16"/>
        </w:rPr>
        <w:t xml:space="preserve">  1 kb.kv.logos (kv.logos)</w:t>
      </w:r>
    </w:p>
    <w:p w:rsidR="00E66843" w:rsidRPr="00D33179" w:rsidRDefault="00E66843" w:rsidP="00D33179">
      <w:pPr>
        <w:rPr>
          <w:rFonts w:ascii="Courier" w:hAnsi="Courier"/>
          <w:sz w:val="16"/>
          <w:szCs w:val="16"/>
        </w:rPr>
      </w:pPr>
      <w:r w:rsidRPr="00D33179">
        <w:rPr>
          <w:rFonts w:ascii="Courier" w:hAnsi="Courier"/>
          <w:sz w:val="16"/>
          <w:szCs w:val="16"/>
        </w:rPr>
        <w:t xml:space="preserve">  1 kb.kv.logos.st.dauz (kv.logos.st.dauz)</w:t>
      </w:r>
    </w:p>
    <w:p w:rsidR="00E66843" w:rsidRPr="00D33179" w:rsidRDefault="00E66843" w:rsidP="00D33179">
      <w:pPr>
        <w:rPr>
          <w:rFonts w:ascii="Courier" w:hAnsi="Courier"/>
          <w:sz w:val="16"/>
          <w:szCs w:val="16"/>
        </w:rPr>
      </w:pPr>
      <w:r w:rsidRPr="00D33179">
        <w:rPr>
          <w:rFonts w:ascii="Courier" w:hAnsi="Courier"/>
          <w:sz w:val="16"/>
          <w:szCs w:val="16"/>
        </w:rPr>
        <w:t xml:space="preserve">  1 kb.kv.logos.st.swis (kv.logos.st.swis)</w:t>
      </w:r>
    </w:p>
    <w:p w:rsidR="00E66843" w:rsidRPr="00D33179" w:rsidRDefault="00E66843" w:rsidP="00D33179">
      <w:pPr>
        <w:rPr>
          <w:rFonts w:ascii="Courier" w:hAnsi="Courier"/>
          <w:sz w:val="16"/>
          <w:szCs w:val="16"/>
        </w:rPr>
      </w:pPr>
      <w:r w:rsidRPr="00D33179">
        <w:rPr>
          <w:rFonts w:ascii="Courier" w:hAnsi="Courier"/>
          <w:sz w:val="16"/>
          <w:szCs w:val="16"/>
        </w:rPr>
        <w:t xml:space="preserve">  1 kb.kv.ptv (kv.ptv)</w:t>
      </w:r>
    </w:p>
    <w:p w:rsidR="00E66843" w:rsidRPr="00D33179" w:rsidRDefault="00E66843" w:rsidP="00D33179">
      <w:pPr>
        <w:rPr>
          <w:rFonts w:ascii="Courier" w:hAnsi="Courier"/>
          <w:sz w:val="16"/>
          <w:szCs w:val="16"/>
        </w:rPr>
      </w:pPr>
      <w:r w:rsidRPr="00D33179">
        <w:rPr>
          <w:rFonts w:ascii="Courier" w:hAnsi="Courier"/>
          <w:sz w:val="16"/>
          <w:szCs w:val="16"/>
        </w:rPr>
        <w:t xml:space="preserve">  1 kb.kv.st.uz.a14 (kv.st.uz.a14)</w:t>
      </w:r>
    </w:p>
    <w:p w:rsidR="00E66843" w:rsidRPr="00D33179" w:rsidRDefault="00E66843" w:rsidP="00D33179">
      <w:pPr>
        <w:rPr>
          <w:rFonts w:ascii="Courier" w:hAnsi="Courier"/>
          <w:sz w:val="16"/>
          <w:szCs w:val="16"/>
        </w:rPr>
      </w:pPr>
      <w:r w:rsidRPr="00D33179">
        <w:rPr>
          <w:rFonts w:ascii="Courier" w:hAnsi="Courier"/>
          <w:sz w:val="16"/>
          <w:szCs w:val="16"/>
        </w:rPr>
        <w:t xml:space="preserve"> 13 kb.metaModellGlobal (kv.kappich)</w:t>
      </w:r>
    </w:p>
    <w:p w:rsidR="00E66843" w:rsidRPr="00D33179" w:rsidRDefault="00E66843" w:rsidP="00D33179">
      <w:pPr>
        <w:rPr>
          <w:rFonts w:ascii="Courier" w:hAnsi="Courier"/>
          <w:sz w:val="16"/>
          <w:szCs w:val="16"/>
        </w:rPr>
      </w:pPr>
      <w:r w:rsidRPr="00D33179">
        <w:rPr>
          <w:rFonts w:ascii="Courier" w:hAnsi="Courier"/>
          <w:sz w:val="16"/>
          <w:szCs w:val="16"/>
        </w:rPr>
        <w:t xml:space="preserve">  3 kb.objekte.UZ.A14 (kv.st.uz.a14)</w:t>
      </w:r>
    </w:p>
    <w:p w:rsidR="00E66843" w:rsidRPr="00D33179" w:rsidRDefault="00E66843" w:rsidP="00D33179">
      <w:pPr>
        <w:rPr>
          <w:rFonts w:ascii="Courier" w:hAnsi="Courier"/>
          <w:sz w:val="16"/>
          <w:szCs w:val="16"/>
        </w:rPr>
      </w:pPr>
      <w:r w:rsidRPr="00D33179">
        <w:rPr>
          <w:rFonts w:ascii="Courier" w:hAnsi="Courier"/>
          <w:sz w:val="16"/>
          <w:szCs w:val="16"/>
        </w:rPr>
        <w:t xml:space="preserve">  2 kb.objekte.VerkehrFs.uz.A14 (kv.st.uz.a14)</w:t>
      </w:r>
    </w:p>
    <w:p w:rsidR="00E66843" w:rsidRPr="00D33179" w:rsidRDefault="00E66843" w:rsidP="00D33179">
      <w:pPr>
        <w:rPr>
          <w:rFonts w:ascii="Courier" w:hAnsi="Courier"/>
          <w:sz w:val="16"/>
          <w:szCs w:val="16"/>
        </w:rPr>
      </w:pPr>
      <w:r w:rsidRPr="00D33179">
        <w:rPr>
          <w:rFonts w:ascii="Courier" w:hAnsi="Courier"/>
          <w:sz w:val="16"/>
          <w:szCs w:val="16"/>
        </w:rPr>
        <w:t xml:space="preserve">  2 kb.objekte.VerkehrMq.uz.A14 (kv.st.uz.a14)</w:t>
      </w:r>
    </w:p>
    <w:p w:rsidR="00E66843" w:rsidRPr="00D33179" w:rsidRDefault="00E66843" w:rsidP="00D33179">
      <w:pPr>
        <w:rPr>
          <w:rFonts w:ascii="Courier" w:hAnsi="Courier"/>
          <w:sz w:val="16"/>
          <w:szCs w:val="16"/>
        </w:rPr>
      </w:pPr>
      <w:r w:rsidRPr="00D33179">
        <w:rPr>
          <w:rFonts w:ascii="Courier" w:hAnsi="Courier"/>
          <w:sz w:val="16"/>
          <w:szCs w:val="16"/>
        </w:rPr>
        <w:t xml:space="preserve">  1 kb.objekte.st.dauz.dav (kv.logos.st.dauz)</w:t>
      </w:r>
    </w:p>
    <w:p w:rsidR="00E66843" w:rsidRPr="00D33179" w:rsidRDefault="00E66843" w:rsidP="00D33179">
      <w:pPr>
        <w:rPr>
          <w:rFonts w:ascii="Courier" w:hAnsi="Courier"/>
          <w:sz w:val="16"/>
          <w:szCs w:val="16"/>
        </w:rPr>
      </w:pPr>
      <w:r w:rsidRPr="00D33179">
        <w:rPr>
          <w:rFonts w:ascii="Courier" w:hAnsi="Courier"/>
          <w:sz w:val="16"/>
          <w:szCs w:val="16"/>
        </w:rPr>
        <w:t xml:space="preserve">  1 kb.objekte.st.dauz.kopplung.uz.a14 (kv.logos.st.dauz)</w:t>
      </w:r>
    </w:p>
    <w:p w:rsidR="00E66843" w:rsidRPr="00D33179" w:rsidRDefault="00E66843" w:rsidP="00D33179">
      <w:pPr>
        <w:rPr>
          <w:rFonts w:ascii="Courier" w:hAnsi="Courier"/>
          <w:sz w:val="16"/>
          <w:szCs w:val="16"/>
        </w:rPr>
      </w:pPr>
      <w:r w:rsidRPr="00D33179">
        <w:rPr>
          <w:rFonts w:ascii="Courier" w:hAnsi="Courier"/>
          <w:sz w:val="16"/>
          <w:szCs w:val="16"/>
        </w:rPr>
        <w:t xml:space="preserve">  1 kb.objekte.st.swis.dav (kv.logos.st.swis)</w:t>
      </w:r>
    </w:p>
    <w:p w:rsidR="00E66843" w:rsidRPr="00D33179" w:rsidRDefault="00E66843" w:rsidP="00D33179">
      <w:pPr>
        <w:rPr>
          <w:rFonts w:ascii="Courier" w:hAnsi="Courier"/>
          <w:sz w:val="16"/>
          <w:szCs w:val="16"/>
        </w:rPr>
      </w:pPr>
      <w:r w:rsidRPr="00D33179">
        <w:rPr>
          <w:rFonts w:ascii="Courier" w:hAnsi="Courier"/>
          <w:sz w:val="16"/>
          <w:szCs w:val="16"/>
        </w:rPr>
        <w:t xml:space="preserve">  1 kb.objekte.st.swis.kopplung.uz.a14 (kv.logos.st.swis)</w:t>
      </w:r>
    </w:p>
    <w:p w:rsidR="00E66843" w:rsidRPr="00D33179" w:rsidRDefault="00E66843" w:rsidP="00D33179">
      <w:pPr>
        <w:rPr>
          <w:rFonts w:ascii="Courier" w:hAnsi="Courier"/>
          <w:sz w:val="16"/>
          <w:szCs w:val="16"/>
        </w:rPr>
      </w:pPr>
      <w:r w:rsidRPr="00D33179">
        <w:rPr>
          <w:rFonts w:ascii="Courier" w:hAnsi="Courier"/>
          <w:sz w:val="16"/>
          <w:szCs w:val="16"/>
        </w:rPr>
        <w:t xml:space="preserve">  1 kb.objekteAnzeigenGlobalSbaStA14 (kv.st.uz.a14)</w:t>
      </w:r>
    </w:p>
    <w:p w:rsidR="00E66843" w:rsidRPr="00D33179" w:rsidRDefault="00E66843" w:rsidP="00D33179">
      <w:pPr>
        <w:rPr>
          <w:rFonts w:ascii="Courier" w:hAnsi="Courier"/>
          <w:sz w:val="16"/>
          <w:szCs w:val="16"/>
        </w:rPr>
      </w:pPr>
      <w:r w:rsidRPr="00D33179">
        <w:rPr>
          <w:rFonts w:ascii="Courier" w:hAnsi="Courier"/>
          <w:sz w:val="16"/>
          <w:szCs w:val="16"/>
        </w:rPr>
        <w:t xml:space="preserve">  3 kb.objekteAnzeigenGlobalSbaStA14Gemeinsam (kv.st.uz.a14)</w:t>
      </w:r>
    </w:p>
    <w:p w:rsidR="00E66843" w:rsidRPr="00D33179" w:rsidRDefault="00E66843" w:rsidP="00D33179">
      <w:pPr>
        <w:rPr>
          <w:rFonts w:ascii="Courier" w:hAnsi="Courier"/>
          <w:sz w:val="16"/>
          <w:szCs w:val="16"/>
        </w:rPr>
      </w:pPr>
      <w:r w:rsidRPr="00D33179">
        <w:rPr>
          <w:rFonts w:ascii="Courier" w:hAnsi="Courier"/>
          <w:sz w:val="16"/>
          <w:szCs w:val="16"/>
        </w:rPr>
        <w:t xml:space="preserve">  1 kb.objekteAnzeigenGlobalZwischenschichtTlsSbaStA14 (kv.st.uz.a14)</w:t>
      </w:r>
    </w:p>
    <w:p w:rsidR="00E66843" w:rsidRPr="00D33179" w:rsidRDefault="00E66843" w:rsidP="00D33179">
      <w:pPr>
        <w:rPr>
          <w:rFonts w:ascii="Courier" w:hAnsi="Courier"/>
          <w:sz w:val="16"/>
          <w:szCs w:val="16"/>
        </w:rPr>
      </w:pPr>
      <w:r w:rsidRPr="00D33179">
        <w:rPr>
          <w:rFonts w:ascii="Courier" w:hAnsi="Courier"/>
          <w:sz w:val="16"/>
          <w:szCs w:val="16"/>
        </w:rPr>
        <w:t xml:space="preserve">  4 kb.objekteAnzeigenGlobalZwischenschichtTlsSbaStA14Gemeinsam (kv.st.uz.a14)</w:t>
      </w:r>
    </w:p>
    <w:p w:rsidR="00E66843" w:rsidRPr="00D33179" w:rsidRDefault="00E66843" w:rsidP="00D33179">
      <w:pPr>
        <w:rPr>
          <w:rFonts w:ascii="Courier" w:hAnsi="Courier"/>
          <w:sz w:val="16"/>
          <w:szCs w:val="16"/>
        </w:rPr>
      </w:pPr>
      <w:r w:rsidRPr="00D33179">
        <w:rPr>
          <w:rFonts w:ascii="Courier" w:hAnsi="Courier"/>
          <w:sz w:val="16"/>
          <w:szCs w:val="16"/>
        </w:rPr>
        <w:t xml:space="preserve">  1 kb.objekteExterneTriggerSbaStA14 (kv.st.uz.a14)</w:t>
      </w:r>
    </w:p>
    <w:p w:rsidR="00E66843" w:rsidRPr="00D33179" w:rsidRDefault="00E66843" w:rsidP="00D33179">
      <w:pPr>
        <w:rPr>
          <w:rFonts w:ascii="Courier" w:hAnsi="Courier"/>
          <w:sz w:val="16"/>
          <w:szCs w:val="16"/>
        </w:rPr>
      </w:pPr>
      <w:r w:rsidRPr="00D33179">
        <w:rPr>
          <w:rFonts w:ascii="Courier" w:hAnsi="Courier"/>
          <w:sz w:val="16"/>
          <w:szCs w:val="16"/>
        </w:rPr>
        <w:t xml:space="preserve">  1 kb.objekteIntegrationsTestTools (kv.kappich)</w:t>
      </w:r>
    </w:p>
    <w:p w:rsidR="00E66843" w:rsidRPr="00D33179" w:rsidRDefault="00E66843" w:rsidP="00D33179">
      <w:pPr>
        <w:rPr>
          <w:rFonts w:ascii="Courier" w:hAnsi="Courier"/>
          <w:sz w:val="16"/>
          <w:szCs w:val="16"/>
        </w:rPr>
      </w:pPr>
      <w:r w:rsidRPr="00D33179">
        <w:rPr>
          <w:rFonts w:ascii="Courier" w:hAnsi="Courier"/>
          <w:sz w:val="16"/>
          <w:szCs w:val="16"/>
        </w:rPr>
        <w:t xml:space="preserve">  1 kb.objekteSSwSbaGlobalSbaStA14 (kv.st.uz.a14)</w:t>
      </w:r>
    </w:p>
    <w:p w:rsidR="00E66843" w:rsidRPr="00D33179" w:rsidRDefault="00E66843" w:rsidP="00D33179">
      <w:pPr>
        <w:rPr>
          <w:rFonts w:ascii="Courier" w:hAnsi="Courier"/>
          <w:sz w:val="16"/>
          <w:szCs w:val="16"/>
        </w:rPr>
      </w:pPr>
      <w:r w:rsidRPr="00D33179">
        <w:rPr>
          <w:rFonts w:ascii="Courier" w:hAnsi="Courier"/>
          <w:sz w:val="16"/>
          <w:szCs w:val="16"/>
        </w:rPr>
        <w:t xml:space="preserve">  1 kb.objekteSbaAnzeigeQuerschnitteSbaStA14 (kv.st.uz.a14)</w:t>
      </w:r>
    </w:p>
    <w:p w:rsidR="00E66843" w:rsidRPr="00D33179" w:rsidRDefault="00E66843" w:rsidP="00D33179">
      <w:pPr>
        <w:rPr>
          <w:rFonts w:ascii="Courier" w:hAnsi="Courier"/>
          <w:sz w:val="16"/>
          <w:szCs w:val="16"/>
        </w:rPr>
      </w:pPr>
      <w:r w:rsidRPr="00D33179">
        <w:rPr>
          <w:rFonts w:ascii="Courier" w:hAnsi="Courier"/>
          <w:sz w:val="16"/>
          <w:szCs w:val="16"/>
        </w:rPr>
        <w:t xml:space="preserve">  2 kb.objekteSbaUmfelddatenSbaStA14 (kv.st.uz.a14)</w:t>
      </w:r>
    </w:p>
    <w:p w:rsidR="00E66843" w:rsidRPr="00D33179" w:rsidRDefault="00E66843" w:rsidP="00D33179">
      <w:pPr>
        <w:rPr>
          <w:rFonts w:ascii="Courier" w:hAnsi="Courier"/>
          <w:sz w:val="16"/>
          <w:szCs w:val="16"/>
        </w:rPr>
      </w:pPr>
      <w:r w:rsidRPr="00D33179">
        <w:rPr>
          <w:rFonts w:ascii="Courier" w:hAnsi="Courier"/>
          <w:sz w:val="16"/>
          <w:szCs w:val="16"/>
        </w:rPr>
        <w:t xml:space="preserve">  1 kb.objekteSbaUmfelddatenSbaStA14Swis (kv.st.uz.a14)</w:t>
      </w:r>
    </w:p>
    <w:p w:rsidR="00E66843" w:rsidRPr="00D33179" w:rsidRDefault="00E66843" w:rsidP="00D33179">
      <w:pPr>
        <w:rPr>
          <w:rFonts w:ascii="Courier" w:hAnsi="Courier"/>
          <w:sz w:val="16"/>
          <w:szCs w:val="16"/>
        </w:rPr>
      </w:pPr>
      <w:r w:rsidRPr="00D33179">
        <w:rPr>
          <w:rFonts w:ascii="Courier" w:hAnsi="Courier"/>
          <w:sz w:val="16"/>
          <w:szCs w:val="16"/>
        </w:rPr>
        <w:t xml:space="preserve"> 11 kb.objekteStSwisUz (kv.logos.st.swis)</w:t>
      </w:r>
    </w:p>
    <w:p w:rsidR="00E66843" w:rsidRPr="00D33179" w:rsidRDefault="00E66843" w:rsidP="00D33179">
      <w:pPr>
        <w:rPr>
          <w:rFonts w:ascii="Courier" w:hAnsi="Courier"/>
          <w:sz w:val="16"/>
          <w:szCs w:val="16"/>
        </w:rPr>
      </w:pPr>
      <w:r w:rsidRPr="00D33179">
        <w:rPr>
          <w:rFonts w:ascii="Courier" w:hAnsi="Courier"/>
          <w:sz w:val="16"/>
          <w:szCs w:val="16"/>
        </w:rPr>
        <w:t xml:space="preserve">  1 kb.objekteStUzA14Baustellen (kv.aoe.st.uz.a14.sba)</w:t>
      </w:r>
    </w:p>
    <w:p w:rsidR="00E66843" w:rsidRPr="00D33179" w:rsidRDefault="00E66843" w:rsidP="00D33179">
      <w:pPr>
        <w:rPr>
          <w:rFonts w:ascii="Courier" w:hAnsi="Courier"/>
          <w:sz w:val="16"/>
          <w:szCs w:val="16"/>
        </w:rPr>
      </w:pPr>
      <w:r w:rsidRPr="00D33179">
        <w:rPr>
          <w:rFonts w:ascii="Courier" w:hAnsi="Courier"/>
          <w:sz w:val="16"/>
          <w:szCs w:val="16"/>
        </w:rPr>
        <w:t xml:space="preserve">  1 kb.objekteStUzA14Betrieb (kv.st.uz.a14)</w:t>
      </w:r>
    </w:p>
    <w:p w:rsidR="00E66843" w:rsidRPr="00D33179" w:rsidRDefault="00E66843" w:rsidP="00D33179">
      <w:pPr>
        <w:rPr>
          <w:rFonts w:ascii="Courier" w:hAnsi="Courier"/>
          <w:sz w:val="16"/>
          <w:szCs w:val="16"/>
        </w:rPr>
      </w:pPr>
      <w:r w:rsidRPr="00D33179">
        <w:rPr>
          <w:rFonts w:ascii="Courier" w:hAnsi="Courier"/>
          <w:sz w:val="16"/>
          <w:szCs w:val="16"/>
        </w:rPr>
        <w:t xml:space="preserve">  1 kb.objekteStUzA14Datenverteiler (kv.st.uz.a14)</w:t>
      </w:r>
    </w:p>
    <w:p w:rsidR="00E66843" w:rsidRPr="00D33179" w:rsidRDefault="00E66843" w:rsidP="00D33179">
      <w:pPr>
        <w:rPr>
          <w:rFonts w:ascii="Courier" w:hAnsi="Courier"/>
          <w:sz w:val="16"/>
          <w:szCs w:val="16"/>
        </w:rPr>
      </w:pPr>
      <w:r w:rsidRPr="00D33179">
        <w:rPr>
          <w:rFonts w:ascii="Courier" w:hAnsi="Courier"/>
          <w:sz w:val="16"/>
          <w:szCs w:val="16"/>
        </w:rPr>
        <w:t xml:space="preserve">  1 kb.objekteStUzA14Kalender (kv.aoe.st.uz.a14.sba)</w:t>
      </w:r>
    </w:p>
    <w:p w:rsidR="00E66843" w:rsidRPr="00D33179" w:rsidRDefault="00E66843" w:rsidP="00D33179">
      <w:pPr>
        <w:rPr>
          <w:rFonts w:ascii="Courier" w:hAnsi="Courier"/>
          <w:sz w:val="16"/>
          <w:szCs w:val="16"/>
        </w:rPr>
      </w:pPr>
      <w:r w:rsidRPr="00D33179">
        <w:rPr>
          <w:rFonts w:ascii="Courier" w:hAnsi="Courier"/>
          <w:sz w:val="16"/>
          <w:szCs w:val="16"/>
        </w:rPr>
        <w:t xml:space="preserve">  1 kb.objekteStUzA14Rechner (kv.st.uz.a14)</w:t>
      </w:r>
    </w:p>
    <w:p w:rsidR="00E66843" w:rsidRPr="00D33179" w:rsidRDefault="00E66843" w:rsidP="00D33179">
      <w:pPr>
        <w:rPr>
          <w:rFonts w:ascii="Courier" w:hAnsi="Courier"/>
          <w:sz w:val="16"/>
          <w:szCs w:val="16"/>
        </w:rPr>
      </w:pPr>
      <w:r w:rsidRPr="00D33179">
        <w:rPr>
          <w:rFonts w:ascii="Courier" w:hAnsi="Courier"/>
          <w:sz w:val="16"/>
          <w:szCs w:val="16"/>
        </w:rPr>
        <w:t xml:space="preserve">  1 kb.objekteStUzA14Staus (kv.aoe.st.uz.a14.sba)</w:t>
      </w:r>
    </w:p>
    <w:p w:rsidR="00E66843" w:rsidRPr="00D33179" w:rsidRDefault="00E66843" w:rsidP="00D33179">
      <w:pPr>
        <w:rPr>
          <w:rFonts w:ascii="Courier" w:hAnsi="Courier"/>
          <w:sz w:val="16"/>
          <w:szCs w:val="16"/>
        </w:rPr>
      </w:pPr>
      <w:r w:rsidRPr="00D33179">
        <w:rPr>
          <w:rFonts w:ascii="Courier" w:hAnsi="Courier"/>
          <w:sz w:val="16"/>
          <w:szCs w:val="16"/>
        </w:rPr>
        <w:t xml:space="preserve">  3 kb.objekteStUzA14Ufd (kv.st.uz.a14)</w:t>
      </w:r>
    </w:p>
    <w:p w:rsidR="00E66843" w:rsidRPr="00D33179" w:rsidRDefault="00E66843" w:rsidP="00D33179">
      <w:pPr>
        <w:rPr>
          <w:rFonts w:ascii="Courier" w:hAnsi="Courier"/>
          <w:sz w:val="16"/>
          <w:szCs w:val="16"/>
        </w:rPr>
      </w:pPr>
      <w:r w:rsidRPr="00D33179">
        <w:rPr>
          <w:rFonts w:ascii="Courier" w:hAnsi="Courier"/>
          <w:sz w:val="16"/>
          <w:szCs w:val="16"/>
        </w:rPr>
        <w:t xml:space="preserve">  1 kb.objekteStUzA14UfdSwis (kv.st.uz.a14)</w:t>
      </w:r>
    </w:p>
    <w:p w:rsidR="00E66843" w:rsidRPr="00D33179" w:rsidRDefault="00E66843" w:rsidP="00D33179">
      <w:pPr>
        <w:rPr>
          <w:rFonts w:ascii="Courier" w:hAnsi="Courier"/>
          <w:sz w:val="16"/>
          <w:szCs w:val="16"/>
        </w:rPr>
      </w:pPr>
      <w:r w:rsidRPr="00D33179">
        <w:rPr>
          <w:rFonts w:ascii="Courier" w:hAnsi="Courier"/>
          <w:sz w:val="16"/>
          <w:szCs w:val="16"/>
        </w:rPr>
        <w:t xml:space="preserve">  1 kb.objekteStUzA14Unfaelle (kv.aoe.st.uz.a14.sba)</w:t>
      </w:r>
    </w:p>
    <w:p w:rsidR="00E66843" w:rsidRPr="00D33179" w:rsidRDefault="00E66843" w:rsidP="00D33179">
      <w:pPr>
        <w:rPr>
          <w:rFonts w:ascii="Courier" w:hAnsi="Courier"/>
          <w:sz w:val="16"/>
          <w:szCs w:val="16"/>
        </w:rPr>
      </w:pPr>
      <w:r w:rsidRPr="00D33179">
        <w:rPr>
          <w:rFonts w:ascii="Courier" w:hAnsi="Courier"/>
          <w:sz w:val="16"/>
          <w:szCs w:val="16"/>
        </w:rPr>
        <w:t xml:space="preserve">  1 kb.objekteStUzA14UrsachenEinheiten (kv.aoe.st.uz.a14.sba)</w:t>
      </w:r>
    </w:p>
    <w:p w:rsidR="00E66843" w:rsidRPr="00D33179" w:rsidRDefault="00E66843" w:rsidP="00D33179">
      <w:pPr>
        <w:rPr>
          <w:rFonts w:ascii="Courier" w:hAnsi="Courier"/>
          <w:sz w:val="16"/>
          <w:szCs w:val="16"/>
        </w:rPr>
      </w:pPr>
      <w:r w:rsidRPr="00D33179">
        <w:rPr>
          <w:rFonts w:ascii="Courier" w:hAnsi="Courier"/>
          <w:sz w:val="16"/>
          <w:szCs w:val="16"/>
        </w:rPr>
        <w:t xml:space="preserve">  3 kb.objekteStUzA14Zugriffsrechte (kv.aoe.st.uz.a14.sba)</w:t>
      </w:r>
    </w:p>
    <w:p w:rsidR="00E66843" w:rsidRPr="00D33179" w:rsidRDefault="00E66843" w:rsidP="00D33179">
      <w:pPr>
        <w:rPr>
          <w:rFonts w:ascii="Courier" w:hAnsi="Courier"/>
          <w:sz w:val="16"/>
          <w:szCs w:val="16"/>
        </w:rPr>
      </w:pPr>
      <w:r w:rsidRPr="00D33179">
        <w:rPr>
          <w:rFonts w:ascii="Courier" w:hAnsi="Courier"/>
          <w:sz w:val="16"/>
          <w:szCs w:val="16"/>
        </w:rPr>
        <w:t xml:space="preserve">  2 kb.objekteTestSystem (kv.kappich)</w:t>
      </w:r>
    </w:p>
    <w:p w:rsidR="00E66843" w:rsidRPr="00D33179" w:rsidRDefault="00E66843" w:rsidP="00D33179">
      <w:pPr>
        <w:rPr>
          <w:rFonts w:ascii="Courier" w:hAnsi="Courier"/>
          <w:sz w:val="16"/>
          <w:szCs w:val="16"/>
        </w:rPr>
      </w:pPr>
      <w:r w:rsidRPr="00D33179">
        <w:rPr>
          <w:rFonts w:ascii="Courier" w:hAnsi="Courier"/>
          <w:sz w:val="16"/>
          <w:szCs w:val="16"/>
        </w:rPr>
        <w:t xml:space="preserve">  3 kb.objekteZugriffsrechteBasis (kv.kappich)</w:t>
      </w:r>
    </w:p>
    <w:p w:rsidR="00E66843" w:rsidRPr="00D33179" w:rsidRDefault="00E66843" w:rsidP="00D33179">
      <w:pPr>
        <w:rPr>
          <w:rFonts w:ascii="Courier" w:hAnsi="Courier"/>
          <w:sz w:val="16"/>
          <w:szCs w:val="16"/>
        </w:rPr>
      </w:pPr>
      <w:r w:rsidRPr="00D33179">
        <w:rPr>
          <w:rFonts w:ascii="Courier" w:hAnsi="Courier"/>
          <w:sz w:val="16"/>
          <w:szCs w:val="16"/>
        </w:rPr>
        <w:t xml:space="preserve">  5 kb.systemModellAoe (kv.kappich)</w:t>
      </w:r>
    </w:p>
    <w:p w:rsidR="00E66843" w:rsidRPr="00D33179" w:rsidRDefault="00E66843" w:rsidP="00D33179">
      <w:pPr>
        <w:rPr>
          <w:rFonts w:ascii="Courier" w:hAnsi="Courier"/>
          <w:sz w:val="16"/>
          <w:szCs w:val="16"/>
        </w:rPr>
      </w:pPr>
      <w:r w:rsidRPr="00D33179">
        <w:rPr>
          <w:rFonts w:ascii="Courier" w:hAnsi="Courier"/>
          <w:sz w:val="16"/>
          <w:szCs w:val="16"/>
        </w:rPr>
        <w:t xml:space="preserve"> 25 kb.systemModellGlobal (kv.kappich)</w:t>
      </w:r>
    </w:p>
    <w:p w:rsidR="00E66843" w:rsidRPr="00D33179" w:rsidRDefault="00E66843" w:rsidP="00D33179">
      <w:pPr>
        <w:rPr>
          <w:rFonts w:ascii="Courier" w:hAnsi="Courier"/>
          <w:sz w:val="16"/>
          <w:szCs w:val="16"/>
        </w:rPr>
      </w:pPr>
      <w:r w:rsidRPr="00D33179">
        <w:rPr>
          <w:rFonts w:ascii="Courier" w:hAnsi="Courier"/>
          <w:sz w:val="16"/>
          <w:szCs w:val="16"/>
        </w:rPr>
        <w:t xml:space="preserve"> 10 kb.tmAnzeigenGlobal (kv.dambach)</w:t>
      </w:r>
    </w:p>
    <w:p w:rsidR="00E66843" w:rsidRPr="00D33179" w:rsidRDefault="00E66843" w:rsidP="00D33179">
      <w:pPr>
        <w:rPr>
          <w:rFonts w:ascii="Courier" w:hAnsi="Courier"/>
          <w:sz w:val="16"/>
          <w:szCs w:val="16"/>
        </w:rPr>
      </w:pPr>
      <w:r w:rsidRPr="00D33179">
        <w:rPr>
          <w:rFonts w:ascii="Courier" w:hAnsi="Courier"/>
          <w:sz w:val="16"/>
          <w:szCs w:val="16"/>
        </w:rPr>
        <w:t xml:space="preserve">  4 kb.tmAnzeigenGlobalZwischenschicht (kv.dambach)</w:t>
      </w:r>
    </w:p>
    <w:p w:rsidR="00E66843" w:rsidRPr="00D33179" w:rsidRDefault="00E66843" w:rsidP="00D33179">
      <w:pPr>
        <w:rPr>
          <w:rFonts w:ascii="Courier" w:hAnsi="Courier"/>
          <w:sz w:val="16"/>
          <w:szCs w:val="16"/>
        </w:rPr>
      </w:pPr>
      <w:r w:rsidRPr="00D33179">
        <w:rPr>
          <w:rFonts w:ascii="Courier" w:hAnsi="Courier"/>
          <w:sz w:val="16"/>
          <w:szCs w:val="16"/>
        </w:rPr>
        <w:t xml:space="preserve">  5 kb.tmAnzeigenGlobalZwischenschichtTls (kv.dambach)</w:t>
      </w:r>
    </w:p>
    <w:p w:rsidR="00E66843" w:rsidRPr="00D33179" w:rsidRDefault="00E66843" w:rsidP="00D33179">
      <w:pPr>
        <w:rPr>
          <w:rFonts w:ascii="Courier" w:hAnsi="Courier"/>
          <w:sz w:val="16"/>
          <w:szCs w:val="16"/>
        </w:rPr>
      </w:pPr>
      <w:r w:rsidRPr="00D33179">
        <w:rPr>
          <w:rFonts w:ascii="Courier" w:hAnsi="Courier"/>
          <w:sz w:val="16"/>
          <w:szCs w:val="16"/>
        </w:rPr>
        <w:t xml:space="preserve">  2 kb.tmBoschung (kv.logos)</w:t>
      </w:r>
    </w:p>
    <w:p w:rsidR="00E66843" w:rsidRPr="00D33179" w:rsidRDefault="00E66843" w:rsidP="00D33179">
      <w:pPr>
        <w:rPr>
          <w:rFonts w:ascii="Courier" w:hAnsi="Courier"/>
          <w:sz w:val="16"/>
          <w:szCs w:val="16"/>
        </w:rPr>
      </w:pPr>
      <w:r w:rsidRPr="00D33179">
        <w:rPr>
          <w:rFonts w:ascii="Courier" w:hAnsi="Courier"/>
          <w:sz w:val="16"/>
          <w:szCs w:val="16"/>
        </w:rPr>
        <w:t xml:space="preserve">  5 kb.tmBuVGlobal (kv.kappich)</w:t>
      </w:r>
    </w:p>
    <w:p w:rsidR="00E66843" w:rsidRPr="00D33179" w:rsidRDefault="00E66843" w:rsidP="00D33179">
      <w:pPr>
        <w:rPr>
          <w:rFonts w:ascii="Courier" w:hAnsi="Courier"/>
          <w:sz w:val="16"/>
          <w:szCs w:val="16"/>
        </w:rPr>
      </w:pPr>
      <w:r w:rsidRPr="00D33179">
        <w:rPr>
          <w:rFonts w:ascii="Courier" w:hAnsi="Courier"/>
          <w:sz w:val="16"/>
          <w:szCs w:val="16"/>
        </w:rPr>
        <w:t xml:space="preserve"> 13 kb.tmDarstellungsObjekteGlobal (kv.bitctrl)</w:t>
      </w:r>
    </w:p>
    <w:p w:rsidR="00E66843" w:rsidRPr="00D33179" w:rsidRDefault="00E66843" w:rsidP="00D33179">
      <w:pPr>
        <w:rPr>
          <w:rFonts w:ascii="Courier" w:hAnsi="Courier"/>
          <w:sz w:val="16"/>
          <w:szCs w:val="16"/>
        </w:rPr>
      </w:pPr>
      <w:r w:rsidRPr="00D33179">
        <w:rPr>
          <w:rFonts w:ascii="Courier" w:hAnsi="Courier"/>
          <w:sz w:val="16"/>
          <w:szCs w:val="16"/>
        </w:rPr>
        <w:t xml:space="preserve"> 10 kb.tmEreignisKalenderGlobal (kv.inovat)</w:t>
      </w:r>
    </w:p>
    <w:p w:rsidR="00E66843" w:rsidRPr="00D33179" w:rsidRDefault="00E66843" w:rsidP="00D33179">
      <w:pPr>
        <w:rPr>
          <w:rFonts w:ascii="Courier" w:hAnsi="Courier"/>
          <w:sz w:val="16"/>
          <w:szCs w:val="16"/>
        </w:rPr>
      </w:pPr>
      <w:r w:rsidRPr="00D33179">
        <w:rPr>
          <w:rFonts w:ascii="Courier" w:hAnsi="Courier"/>
          <w:sz w:val="16"/>
          <w:szCs w:val="16"/>
        </w:rPr>
        <w:t xml:space="preserve"> 10 kb.tmGanglinienGlobal (kv.inovat)</w:t>
      </w:r>
    </w:p>
    <w:p w:rsidR="00E66843" w:rsidRPr="00D33179" w:rsidRDefault="00E66843" w:rsidP="00D33179">
      <w:pPr>
        <w:rPr>
          <w:rFonts w:ascii="Courier" w:hAnsi="Courier"/>
          <w:sz w:val="16"/>
          <w:szCs w:val="16"/>
        </w:rPr>
      </w:pPr>
      <w:r w:rsidRPr="00D33179">
        <w:rPr>
          <w:rFonts w:ascii="Courier" w:hAnsi="Courier"/>
          <w:sz w:val="16"/>
          <w:szCs w:val="16"/>
        </w:rPr>
        <w:t xml:space="preserve">  2 kb.tmGeoReferenzierungGlobal (kv.inovat)</w:t>
      </w:r>
    </w:p>
    <w:p w:rsidR="00E66843" w:rsidRPr="00D33179" w:rsidRDefault="00E66843" w:rsidP="00D33179">
      <w:pPr>
        <w:rPr>
          <w:rFonts w:ascii="Courier" w:hAnsi="Courier"/>
          <w:sz w:val="16"/>
          <w:szCs w:val="16"/>
        </w:rPr>
      </w:pPr>
      <w:r w:rsidRPr="00D33179">
        <w:rPr>
          <w:rFonts w:ascii="Courier" w:hAnsi="Courier"/>
          <w:sz w:val="16"/>
          <w:szCs w:val="16"/>
        </w:rPr>
        <w:t xml:space="preserve">  2 kb.tmGeraeteEinbauOrte (kv.ptv)</w:t>
      </w:r>
    </w:p>
    <w:p w:rsidR="00E66843" w:rsidRPr="00D33179" w:rsidRDefault="00E66843" w:rsidP="00D33179">
      <w:pPr>
        <w:rPr>
          <w:rFonts w:ascii="Courier" w:hAnsi="Courier"/>
          <w:sz w:val="16"/>
          <w:szCs w:val="16"/>
        </w:rPr>
      </w:pPr>
      <w:r w:rsidRPr="00D33179">
        <w:rPr>
          <w:rFonts w:ascii="Courier" w:hAnsi="Courier"/>
          <w:sz w:val="16"/>
          <w:szCs w:val="16"/>
        </w:rPr>
        <w:t xml:space="preserve">  4 kb.tmIlseTls (kv.kappich)</w:t>
      </w:r>
    </w:p>
    <w:p w:rsidR="00E66843" w:rsidRPr="00D33179" w:rsidRDefault="00E66843" w:rsidP="00D33179">
      <w:pPr>
        <w:rPr>
          <w:rFonts w:ascii="Courier" w:hAnsi="Courier"/>
          <w:sz w:val="16"/>
          <w:szCs w:val="16"/>
        </w:rPr>
      </w:pPr>
      <w:r w:rsidRPr="00D33179">
        <w:rPr>
          <w:rFonts w:ascii="Courier" w:hAnsi="Courier"/>
          <w:sz w:val="16"/>
          <w:szCs w:val="16"/>
        </w:rPr>
        <w:t xml:space="preserve">  1 kb.tmKExEmailFaxGlobal (kv.bitctrl)</w:t>
      </w:r>
    </w:p>
    <w:p w:rsidR="00E66843" w:rsidRPr="00D33179" w:rsidRDefault="00E66843" w:rsidP="00D33179">
      <w:pPr>
        <w:rPr>
          <w:rFonts w:ascii="Courier" w:hAnsi="Courier"/>
          <w:sz w:val="16"/>
          <w:szCs w:val="16"/>
        </w:rPr>
      </w:pPr>
      <w:r w:rsidRPr="00D33179">
        <w:rPr>
          <w:rFonts w:ascii="Courier" w:hAnsi="Courier"/>
          <w:sz w:val="16"/>
          <w:szCs w:val="16"/>
        </w:rPr>
        <w:t xml:space="preserve"> 15 kb.tmKExTlsGlobal (kv.inovat)</w:t>
      </w:r>
    </w:p>
    <w:p w:rsidR="00E66843" w:rsidRPr="00D33179" w:rsidRDefault="00E66843" w:rsidP="00D33179">
      <w:pPr>
        <w:rPr>
          <w:rFonts w:ascii="Courier" w:hAnsi="Courier"/>
          <w:sz w:val="16"/>
          <w:szCs w:val="16"/>
        </w:rPr>
      </w:pPr>
      <w:r w:rsidRPr="00D33179">
        <w:rPr>
          <w:rFonts w:ascii="Courier" w:hAnsi="Courier"/>
          <w:sz w:val="16"/>
          <w:szCs w:val="16"/>
        </w:rPr>
        <w:t xml:space="preserve">  2 kb.tmKri2b (kv.logos)</w:t>
      </w:r>
    </w:p>
    <w:p w:rsidR="00E66843" w:rsidRPr="00D33179" w:rsidRDefault="00E66843" w:rsidP="00D33179">
      <w:pPr>
        <w:rPr>
          <w:rFonts w:ascii="Courier" w:hAnsi="Courier"/>
          <w:sz w:val="16"/>
          <w:szCs w:val="16"/>
        </w:rPr>
      </w:pPr>
      <w:r w:rsidRPr="00D33179">
        <w:rPr>
          <w:rFonts w:ascii="Courier" w:hAnsi="Courier"/>
          <w:sz w:val="16"/>
          <w:szCs w:val="16"/>
        </w:rPr>
        <w:t xml:space="preserve">  8 kb.tmLangZeitVerkehrsDaten (kv.logos)</w:t>
      </w:r>
    </w:p>
    <w:p w:rsidR="00E66843" w:rsidRPr="00D33179" w:rsidRDefault="00E66843" w:rsidP="00D33179">
      <w:pPr>
        <w:rPr>
          <w:rFonts w:ascii="Courier" w:hAnsi="Courier"/>
          <w:sz w:val="16"/>
          <w:szCs w:val="16"/>
        </w:rPr>
      </w:pPr>
      <w:r w:rsidRPr="00D33179">
        <w:rPr>
          <w:rFonts w:ascii="Courier" w:hAnsi="Courier"/>
          <w:sz w:val="16"/>
          <w:szCs w:val="16"/>
        </w:rPr>
        <w:t xml:space="preserve">  4 kb.tmRechner (kv.dambach)</w:t>
      </w:r>
    </w:p>
    <w:p w:rsidR="00E66843" w:rsidRPr="00D33179" w:rsidRDefault="00E66843" w:rsidP="00D33179">
      <w:pPr>
        <w:rPr>
          <w:rFonts w:ascii="Courier" w:hAnsi="Courier"/>
          <w:sz w:val="16"/>
          <w:szCs w:val="16"/>
        </w:rPr>
      </w:pPr>
      <w:r w:rsidRPr="00D33179">
        <w:rPr>
          <w:rFonts w:ascii="Courier" w:hAnsi="Courier"/>
          <w:sz w:val="16"/>
          <w:szCs w:val="16"/>
        </w:rPr>
        <w:t xml:space="preserve"> 53 kb.tmSSwSbaGlobal (kv.dambach)</w:t>
      </w:r>
    </w:p>
    <w:p w:rsidR="00E66843" w:rsidRPr="00D33179" w:rsidRDefault="00E66843" w:rsidP="00D33179">
      <w:pPr>
        <w:rPr>
          <w:rFonts w:ascii="Courier" w:hAnsi="Courier"/>
          <w:sz w:val="16"/>
          <w:szCs w:val="16"/>
        </w:rPr>
      </w:pPr>
      <w:r w:rsidRPr="00D33179">
        <w:rPr>
          <w:rFonts w:ascii="Courier" w:hAnsi="Courier"/>
          <w:sz w:val="16"/>
          <w:szCs w:val="16"/>
        </w:rPr>
        <w:t xml:space="preserve">  6 kb.tmSystemKalenderGlobal (kv.inovat)</w:t>
      </w:r>
    </w:p>
    <w:p w:rsidR="00E66843" w:rsidRPr="00D33179" w:rsidRDefault="00E66843" w:rsidP="00D33179">
      <w:pPr>
        <w:rPr>
          <w:rFonts w:ascii="Courier" w:hAnsi="Courier"/>
          <w:sz w:val="16"/>
          <w:szCs w:val="16"/>
        </w:rPr>
      </w:pPr>
      <w:r w:rsidRPr="00D33179">
        <w:rPr>
          <w:rFonts w:ascii="Courier" w:hAnsi="Courier"/>
          <w:sz w:val="16"/>
          <w:szCs w:val="16"/>
        </w:rPr>
        <w:t xml:space="preserve">  4 kb.tmTmcGlobal (kv.inovat)</w:t>
      </w:r>
    </w:p>
    <w:p w:rsidR="00E66843" w:rsidRPr="00D33179" w:rsidRDefault="00E66843" w:rsidP="00D33179">
      <w:pPr>
        <w:rPr>
          <w:rFonts w:ascii="Courier" w:hAnsi="Courier"/>
          <w:sz w:val="16"/>
          <w:szCs w:val="16"/>
        </w:rPr>
      </w:pPr>
      <w:r w:rsidRPr="00D33179">
        <w:rPr>
          <w:rFonts w:ascii="Courier" w:hAnsi="Courier"/>
          <w:sz w:val="16"/>
          <w:szCs w:val="16"/>
        </w:rPr>
        <w:t xml:space="preserve"> 22 kb.tmUmfeldDatenGlobal (kv.inovat)</w:t>
      </w:r>
    </w:p>
    <w:p w:rsidR="00E66843" w:rsidRPr="00D33179" w:rsidRDefault="00E66843" w:rsidP="00D33179">
      <w:pPr>
        <w:rPr>
          <w:rFonts w:ascii="Courier" w:hAnsi="Courier"/>
          <w:sz w:val="16"/>
          <w:szCs w:val="16"/>
        </w:rPr>
      </w:pPr>
      <w:r w:rsidRPr="00D33179">
        <w:rPr>
          <w:rFonts w:ascii="Courier" w:hAnsi="Courier"/>
          <w:sz w:val="16"/>
          <w:szCs w:val="16"/>
        </w:rPr>
        <w:t xml:space="preserve">  1 kb.tmUsv (kv.dambach)</w:t>
      </w:r>
    </w:p>
    <w:p w:rsidR="00E66843" w:rsidRPr="00D33179" w:rsidRDefault="00E66843" w:rsidP="00D33179">
      <w:pPr>
        <w:rPr>
          <w:rFonts w:ascii="Courier" w:hAnsi="Courier"/>
          <w:sz w:val="16"/>
          <w:szCs w:val="16"/>
        </w:rPr>
      </w:pPr>
      <w:r w:rsidRPr="00D33179">
        <w:rPr>
          <w:rFonts w:ascii="Courier" w:hAnsi="Courier"/>
          <w:sz w:val="16"/>
          <w:szCs w:val="16"/>
        </w:rPr>
        <w:t xml:space="preserve"> 47 kb.tmVerkehrGlobal (kv.inovat)</w:t>
      </w:r>
    </w:p>
    <w:p w:rsidR="00E66843" w:rsidRPr="00D33179" w:rsidRDefault="00E66843" w:rsidP="00D33179">
      <w:pPr>
        <w:rPr>
          <w:rFonts w:ascii="Courier" w:hAnsi="Courier"/>
          <w:sz w:val="16"/>
          <w:szCs w:val="16"/>
        </w:rPr>
      </w:pPr>
      <w:r w:rsidRPr="00D33179">
        <w:rPr>
          <w:rFonts w:ascii="Courier" w:hAnsi="Courier"/>
          <w:sz w:val="16"/>
          <w:szCs w:val="16"/>
        </w:rPr>
        <w:t xml:space="preserve">  5 kb.tmVewBetriebGlobal (kv.kappich)</w:t>
      </w:r>
    </w:p>
    <w:p w:rsidR="00E66843" w:rsidRPr="00D33179" w:rsidRDefault="00E66843" w:rsidP="00D33179">
      <w:pPr>
        <w:rPr>
          <w:rFonts w:ascii="Courier" w:hAnsi="Courier"/>
          <w:sz w:val="16"/>
          <w:szCs w:val="16"/>
        </w:rPr>
      </w:pPr>
      <w:r w:rsidRPr="00D33179">
        <w:rPr>
          <w:rFonts w:ascii="Courier" w:hAnsi="Courier"/>
          <w:sz w:val="16"/>
          <w:szCs w:val="16"/>
        </w:rPr>
        <w:t xml:space="preserve">  2 kb.tmVewEngstellenGlobal (kv.dambach)</w:t>
      </w:r>
    </w:p>
    <w:p w:rsidR="00E66843" w:rsidRPr="00D33179" w:rsidRDefault="00E66843" w:rsidP="00D33179">
      <w:pPr>
        <w:rPr>
          <w:rFonts w:ascii="Courier" w:hAnsi="Courier"/>
          <w:sz w:val="16"/>
          <w:szCs w:val="16"/>
        </w:rPr>
      </w:pPr>
      <w:r w:rsidRPr="00D33179">
        <w:rPr>
          <w:rFonts w:ascii="Courier" w:hAnsi="Courier"/>
          <w:sz w:val="16"/>
          <w:szCs w:val="16"/>
        </w:rPr>
        <w:t xml:space="preserve">  4 kb.tmVewProtokolleGlobal (kv.bea)</w:t>
      </w:r>
    </w:p>
    <w:p w:rsidR="00E66843" w:rsidRDefault="00E66843" w:rsidP="00D33179">
      <w:pPr>
        <w:rPr>
          <w:rFonts w:ascii="Courier" w:hAnsi="Courier"/>
          <w:sz w:val="16"/>
          <w:szCs w:val="16"/>
        </w:rPr>
      </w:pPr>
      <w:r w:rsidRPr="00D33179">
        <w:rPr>
          <w:rFonts w:ascii="Courier" w:hAnsi="Courier"/>
          <w:sz w:val="16"/>
          <w:szCs w:val="16"/>
        </w:rPr>
        <w:t xml:space="preserve">  7 kb.tmVewSimulationGlobal (kv.kappich)</w:t>
      </w:r>
    </w:p>
    <w:p w:rsidR="00E66843" w:rsidRDefault="00E66843" w:rsidP="00C60359">
      <w:pPr>
        <w:pStyle w:val="Heading1"/>
        <w:ind w:left="0" w:firstLine="0"/>
        <w:rPr>
          <w:bCs/>
        </w:rPr>
      </w:pPr>
      <w:bookmarkStart w:id="62" w:name="_Toc345429517"/>
      <w:r w:rsidRPr="00C60359">
        <w:rPr>
          <w:bCs/>
        </w:rPr>
        <w:t>Betriebssystembenutzer</w:t>
      </w:r>
      <w:bookmarkEnd w:id="62"/>
    </w:p>
    <w:p w:rsidR="00E66843" w:rsidRDefault="00E66843" w:rsidP="00C60359">
      <w:r>
        <w:t>Folgende Betriebssystembenutzer sind eingerichtet:</w:t>
      </w:r>
    </w:p>
    <w:p w:rsidR="00E66843" w:rsidRDefault="00E66843" w:rsidP="00C60359"/>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84"/>
        <w:gridCol w:w="2835"/>
        <w:gridCol w:w="3260"/>
      </w:tblGrid>
      <w:tr w:rsidR="00E66843" w:rsidRPr="00692B19" w:rsidTr="007479B6">
        <w:tc>
          <w:tcPr>
            <w:tcW w:w="1384" w:type="dxa"/>
          </w:tcPr>
          <w:p w:rsidR="00E66843" w:rsidRPr="00692B19" w:rsidRDefault="00E66843" w:rsidP="00C60359">
            <w:r w:rsidRPr="00692B19">
              <w:t>Name</w:t>
            </w:r>
          </w:p>
        </w:tc>
        <w:tc>
          <w:tcPr>
            <w:tcW w:w="2835" w:type="dxa"/>
          </w:tcPr>
          <w:p w:rsidR="00E66843" w:rsidRPr="00692B19" w:rsidRDefault="00E66843" w:rsidP="00C60359">
            <w:r w:rsidRPr="00692B19">
              <w:t>Home-Verzeichnis</w:t>
            </w:r>
          </w:p>
        </w:tc>
        <w:tc>
          <w:tcPr>
            <w:tcW w:w="3260" w:type="dxa"/>
          </w:tcPr>
          <w:p w:rsidR="00E66843" w:rsidRPr="00692B19" w:rsidRDefault="00E66843" w:rsidP="00C60359">
            <w:r w:rsidRPr="00692B19">
              <w:t>Bedeutung</w:t>
            </w:r>
          </w:p>
        </w:tc>
      </w:tr>
      <w:tr w:rsidR="00E66843" w:rsidRPr="00692B19" w:rsidTr="007479B6">
        <w:tc>
          <w:tcPr>
            <w:tcW w:w="1384" w:type="dxa"/>
          </w:tcPr>
          <w:p w:rsidR="00E66843" w:rsidRPr="00692B19" w:rsidRDefault="00E66843" w:rsidP="00C60359">
            <w:r>
              <w:t>XXX</w:t>
            </w:r>
          </w:p>
        </w:tc>
        <w:tc>
          <w:tcPr>
            <w:tcW w:w="2835" w:type="dxa"/>
          </w:tcPr>
          <w:p w:rsidR="00E66843" w:rsidRPr="00692B19" w:rsidRDefault="00E66843" w:rsidP="00C60359"/>
        </w:tc>
        <w:tc>
          <w:tcPr>
            <w:tcW w:w="3260" w:type="dxa"/>
          </w:tcPr>
          <w:p w:rsidR="00E66843" w:rsidRPr="00692B19" w:rsidRDefault="00E66843" w:rsidP="00C60359">
            <w:r w:rsidRPr="00692B19">
              <w:t>Administrator</w:t>
            </w:r>
          </w:p>
        </w:tc>
      </w:tr>
      <w:tr w:rsidR="00E66843" w:rsidRPr="00692B19" w:rsidTr="007479B6">
        <w:tc>
          <w:tcPr>
            <w:tcW w:w="1384" w:type="dxa"/>
          </w:tcPr>
          <w:p w:rsidR="00E66843" w:rsidRPr="00692B19" w:rsidRDefault="00E66843" w:rsidP="00C60359">
            <w:r>
              <w:t>XXX</w:t>
            </w:r>
          </w:p>
        </w:tc>
        <w:tc>
          <w:tcPr>
            <w:tcW w:w="2835" w:type="dxa"/>
          </w:tcPr>
          <w:p w:rsidR="00E66843" w:rsidRPr="00692B19" w:rsidRDefault="00E66843" w:rsidP="00C60359"/>
        </w:tc>
        <w:tc>
          <w:tcPr>
            <w:tcW w:w="3260" w:type="dxa"/>
          </w:tcPr>
          <w:p w:rsidR="00E66843" w:rsidRPr="00692B19" w:rsidRDefault="00E66843" w:rsidP="00C60359">
            <w:r w:rsidRPr="00692B19">
              <w:t>Applikationbenutzer</w:t>
            </w:r>
          </w:p>
        </w:tc>
      </w:tr>
    </w:tbl>
    <w:p w:rsidR="00E66843" w:rsidRDefault="00E66843" w:rsidP="00102EEC">
      <w:pPr>
        <w:pStyle w:val="Heading1"/>
      </w:pPr>
      <w:bookmarkStart w:id="63" w:name="_Toc345429518"/>
      <w:r>
        <w:t>Datenverteilerbenutzer</w:t>
      </w:r>
      <w:bookmarkEnd w:id="63"/>
    </w:p>
    <w:p w:rsidR="00E66843" w:rsidRDefault="00E66843" w:rsidP="00102EEC">
      <w:r>
        <w:t>Folgende notwendige Datenverteilerbenutzer sind eingerichtet:</w:t>
      </w:r>
    </w:p>
    <w:p w:rsidR="00E66843" w:rsidRDefault="00E66843" w:rsidP="00102EEC"/>
    <w:tbl>
      <w:tblPr>
        <w:tblW w:w="7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07"/>
        <w:gridCol w:w="851"/>
        <w:gridCol w:w="4394"/>
      </w:tblGrid>
      <w:tr w:rsidR="00E66843" w:rsidRPr="00692B19" w:rsidTr="007479B6">
        <w:tc>
          <w:tcPr>
            <w:tcW w:w="2307" w:type="dxa"/>
          </w:tcPr>
          <w:p w:rsidR="00E66843" w:rsidRPr="00692B19" w:rsidRDefault="00E66843" w:rsidP="00AC6E37">
            <w:r w:rsidRPr="00692B19">
              <w:t>Name</w:t>
            </w:r>
          </w:p>
        </w:tc>
        <w:tc>
          <w:tcPr>
            <w:tcW w:w="851" w:type="dxa"/>
          </w:tcPr>
          <w:p w:rsidR="00E66843" w:rsidRPr="00692B19" w:rsidRDefault="00E66843" w:rsidP="00AC6E37">
            <w:r w:rsidRPr="00692B19">
              <w:t>Admin</w:t>
            </w:r>
          </w:p>
        </w:tc>
        <w:tc>
          <w:tcPr>
            <w:tcW w:w="4394" w:type="dxa"/>
          </w:tcPr>
          <w:p w:rsidR="00E66843" w:rsidRPr="00692B19" w:rsidRDefault="00E66843" w:rsidP="00AC6E37">
            <w:r w:rsidRPr="00692B19">
              <w:t>Bedeutung</w:t>
            </w:r>
          </w:p>
        </w:tc>
      </w:tr>
      <w:tr w:rsidR="00E66843" w:rsidRPr="00692B19" w:rsidTr="007479B6">
        <w:tc>
          <w:tcPr>
            <w:tcW w:w="2307" w:type="dxa"/>
          </w:tcPr>
          <w:p w:rsidR="00E66843" w:rsidRPr="00692B19" w:rsidRDefault="00E66843" w:rsidP="00AC6E37">
            <w:r>
              <w:t>XXX</w:t>
            </w:r>
          </w:p>
        </w:tc>
        <w:tc>
          <w:tcPr>
            <w:tcW w:w="851" w:type="dxa"/>
          </w:tcPr>
          <w:p w:rsidR="00E66843" w:rsidRPr="00692B19" w:rsidRDefault="00E66843" w:rsidP="00AC6E37">
            <w:r w:rsidRPr="00692B19">
              <w:t>Ja</w:t>
            </w:r>
          </w:p>
        </w:tc>
        <w:tc>
          <w:tcPr>
            <w:tcW w:w="4394" w:type="dxa"/>
          </w:tcPr>
          <w:p w:rsidR="00E66843" w:rsidRPr="00692B19" w:rsidRDefault="00E66843" w:rsidP="00AC6E37">
            <w:r w:rsidRPr="00692B19">
              <w:t>Benutzer für Hintergrund-Applikationen auf Server</w:t>
            </w:r>
          </w:p>
        </w:tc>
      </w:tr>
      <w:tr w:rsidR="00E66843" w:rsidRPr="00692B19" w:rsidTr="007479B6">
        <w:tc>
          <w:tcPr>
            <w:tcW w:w="2307" w:type="dxa"/>
          </w:tcPr>
          <w:p w:rsidR="00E66843" w:rsidRPr="00692B19" w:rsidRDefault="00E66843" w:rsidP="00AC6E37">
            <w:r>
              <w:t>XXX</w:t>
            </w:r>
          </w:p>
        </w:tc>
        <w:tc>
          <w:tcPr>
            <w:tcW w:w="851" w:type="dxa"/>
          </w:tcPr>
          <w:p w:rsidR="00E66843" w:rsidRPr="00692B19" w:rsidRDefault="00E66843" w:rsidP="00AC6E37">
            <w:r w:rsidRPr="00692B19">
              <w:t>Ja</w:t>
            </w:r>
          </w:p>
        </w:tc>
        <w:tc>
          <w:tcPr>
            <w:tcW w:w="4394" w:type="dxa"/>
          </w:tcPr>
          <w:p w:rsidR="00E66843" w:rsidRPr="00692B19" w:rsidRDefault="00E66843" w:rsidP="00AC6E37">
            <w:r w:rsidRPr="00692B19">
              <w:t>Benutzer für Tests durch Swarco Traffic Systems GmbH</w:t>
            </w:r>
          </w:p>
        </w:tc>
      </w:tr>
      <w:tr w:rsidR="00E66843" w:rsidRPr="000609D5" w:rsidTr="007479B6">
        <w:tc>
          <w:tcPr>
            <w:tcW w:w="2307" w:type="dxa"/>
          </w:tcPr>
          <w:p w:rsidR="00E66843" w:rsidRPr="000609D5" w:rsidRDefault="00E66843" w:rsidP="00AC6E37">
            <w:r>
              <w:t>XXX</w:t>
            </w:r>
          </w:p>
        </w:tc>
        <w:tc>
          <w:tcPr>
            <w:tcW w:w="851" w:type="dxa"/>
          </w:tcPr>
          <w:p w:rsidR="00E66843" w:rsidRPr="000609D5" w:rsidRDefault="00E66843" w:rsidP="00AC6E37">
            <w:r>
              <w:t>Nein</w:t>
            </w:r>
          </w:p>
        </w:tc>
        <w:tc>
          <w:tcPr>
            <w:tcW w:w="4394" w:type="dxa"/>
          </w:tcPr>
          <w:p w:rsidR="00E66843" w:rsidRPr="000609D5" w:rsidRDefault="00E66843" w:rsidP="00AC6E37">
            <w:r>
              <w:t>Benutzer für eingehende Datenverteiler-verbindung von DAUZ</w:t>
            </w:r>
          </w:p>
        </w:tc>
      </w:tr>
      <w:tr w:rsidR="00E66843" w:rsidRPr="000609D5" w:rsidTr="007479B6">
        <w:tc>
          <w:tcPr>
            <w:tcW w:w="2307" w:type="dxa"/>
          </w:tcPr>
          <w:p w:rsidR="00E66843" w:rsidRDefault="00E66843" w:rsidP="00AC6E37">
            <w:r>
              <w:t>XXX</w:t>
            </w:r>
          </w:p>
        </w:tc>
        <w:tc>
          <w:tcPr>
            <w:tcW w:w="851" w:type="dxa"/>
          </w:tcPr>
          <w:p w:rsidR="00E66843" w:rsidRDefault="00E66843" w:rsidP="00AC6E37">
            <w:r>
              <w:t>Nein</w:t>
            </w:r>
          </w:p>
        </w:tc>
        <w:tc>
          <w:tcPr>
            <w:tcW w:w="4394" w:type="dxa"/>
          </w:tcPr>
          <w:p w:rsidR="00E66843" w:rsidRDefault="00E66843" w:rsidP="00AC6E37">
            <w:r>
              <w:t>Benutzer für eingehende Datenverteiler-verbindung von SRZ</w:t>
            </w:r>
          </w:p>
        </w:tc>
      </w:tr>
    </w:tbl>
    <w:p w:rsidR="00E66843" w:rsidRDefault="00E66843" w:rsidP="00102EEC"/>
    <w:p w:rsidR="00E66843" w:rsidRDefault="00E66843" w:rsidP="00102EEC">
      <w:r>
        <w:t>Weitere Benutzer sind eingerichtet:</w:t>
      </w:r>
    </w:p>
    <w:p w:rsidR="00E66843" w:rsidRDefault="00E66843" w:rsidP="00102EEC"/>
    <w:tbl>
      <w:tblPr>
        <w:tblW w:w="7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9"/>
        <w:gridCol w:w="851"/>
        <w:gridCol w:w="4335"/>
      </w:tblGrid>
      <w:tr w:rsidR="00E66843" w:rsidRPr="00692B19" w:rsidTr="007479B6">
        <w:tc>
          <w:tcPr>
            <w:tcW w:w="2369" w:type="dxa"/>
          </w:tcPr>
          <w:p w:rsidR="00E66843" w:rsidRPr="00692B19" w:rsidRDefault="00E66843" w:rsidP="001C502C">
            <w:r w:rsidRPr="00692B19">
              <w:t>Name</w:t>
            </w:r>
          </w:p>
        </w:tc>
        <w:tc>
          <w:tcPr>
            <w:tcW w:w="851" w:type="dxa"/>
          </w:tcPr>
          <w:p w:rsidR="00E66843" w:rsidRPr="00692B19" w:rsidRDefault="00E66843" w:rsidP="001C502C">
            <w:r w:rsidRPr="00692B19">
              <w:t>Admin</w:t>
            </w:r>
          </w:p>
        </w:tc>
        <w:tc>
          <w:tcPr>
            <w:tcW w:w="4335" w:type="dxa"/>
          </w:tcPr>
          <w:p w:rsidR="00E66843" w:rsidRPr="00692B19" w:rsidRDefault="00E66843" w:rsidP="001C502C">
            <w:r w:rsidRPr="00692B19">
              <w:t>Bedeutung</w:t>
            </w:r>
          </w:p>
        </w:tc>
      </w:tr>
      <w:tr w:rsidR="00E66843" w:rsidRPr="00692B19" w:rsidTr="007479B6">
        <w:tc>
          <w:tcPr>
            <w:tcW w:w="2369" w:type="dxa"/>
          </w:tcPr>
          <w:p w:rsidR="00E66843" w:rsidRPr="00771DC9" w:rsidRDefault="00E66843" w:rsidP="001C502C">
            <w:r>
              <w:t>XXX</w:t>
            </w:r>
          </w:p>
        </w:tc>
        <w:tc>
          <w:tcPr>
            <w:tcW w:w="851" w:type="dxa"/>
          </w:tcPr>
          <w:p w:rsidR="00E66843" w:rsidRPr="00771DC9" w:rsidRDefault="00E66843" w:rsidP="001C502C">
            <w:r>
              <w:t>Nein</w:t>
            </w:r>
          </w:p>
        </w:tc>
        <w:tc>
          <w:tcPr>
            <w:tcW w:w="4335" w:type="dxa"/>
          </w:tcPr>
          <w:p w:rsidR="00E66843" w:rsidRPr="00692B19" w:rsidRDefault="00E66843" w:rsidP="001C502C">
            <w:r>
              <w:t>Benutzer für ausgehende Datenverteiler-verbindung zu DAUZ</w:t>
            </w:r>
          </w:p>
        </w:tc>
      </w:tr>
      <w:tr w:rsidR="00E66843" w:rsidRPr="00692B19" w:rsidTr="007479B6">
        <w:tc>
          <w:tcPr>
            <w:tcW w:w="2369" w:type="dxa"/>
          </w:tcPr>
          <w:p w:rsidR="00E66843" w:rsidRDefault="00E66843" w:rsidP="001C502C">
            <w:r>
              <w:t>XXX</w:t>
            </w:r>
          </w:p>
        </w:tc>
        <w:tc>
          <w:tcPr>
            <w:tcW w:w="851" w:type="dxa"/>
          </w:tcPr>
          <w:p w:rsidR="00E66843" w:rsidRDefault="00E66843" w:rsidP="001C502C">
            <w:r>
              <w:t>Nein</w:t>
            </w:r>
          </w:p>
        </w:tc>
        <w:tc>
          <w:tcPr>
            <w:tcW w:w="4335" w:type="dxa"/>
          </w:tcPr>
          <w:p w:rsidR="00E66843" w:rsidRDefault="00E66843" w:rsidP="001C502C">
            <w:r>
              <w:t>Benutzer für ausgehende Datenverteiler-verbindung zu SRZ</w:t>
            </w:r>
          </w:p>
        </w:tc>
      </w:tr>
    </w:tbl>
    <w:p w:rsidR="00E66843" w:rsidRPr="00771DC9" w:rsidRDefault="00E66843" w:rsidP="00102EEC"/>
    <w:p w:rsidR="00E66843" w:rsidRDefault="00E66843" w:rsidP="009C35EA">
      <w:pPr>
        <w:pStyle w:val="Heading1"/>
      </w:pPr>
      <w:bookmarkStart w:id="64" w:name="_Toc345429519"/>
      <w:r>
        <w:t>Datenverteilerverbindungen</w:t>
      </w:r>
      <w:bookmarkEnd w:id="64"/>
    </w:p>
    <w:p w:rsidR="00E66843" w:rsidRDefault="00E66843" w:rsidP="009C35EA">
      <w:r>
        <w:t>Es bestehen folgende Datenverteilerverbindungen:</w:t>
      </w:r>
    </w:p>
    <w:p w:rsidR="00E66843" w:rsidRDefault="00E66843" w:rsidP="009C35EA"/>
    <w:p w:rsidR="00E66843" w:rsidRDefault="00E66843" w:rsidP="00CE36E6">
      <w:r>
        <w:t>Der Datenverteiler der DAUZ-ST verbindet sich auf dem Port 8082 mit dem Datenverteiler der SBA A14 für den Abruf der Langzeitdaten von den in der SBA A14 integrierten Dauerzählstellen.</w:t>
      </w:r>
    </w:p>
    <w:p w:rsidR="00E66843" w:rsidRDefault="00E66843" w:rsidP="00CE36E6"/>
    <w:p w:rsidR="00E66843" w:rsidRDefault="00E66843" w:rsidP="00CE36E6">
      <w:r>
        <w:rPr>
          <w:noProof/>
        </w:rPr>
      </w:r>
      <w:r>
        <w:rPr>
          <w:noProof/>
        </w:rPr>
        <w:pict>
          <v:group id="Zeichenbereich 84" o:spid="_x0000_s1071" editas="canvas" style="width:453.2pt;height:151.4pt;mso-position-horizontal-relative:char;mso-position-vertical-relative:line" coordsize="57556,19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">
            <v:shape id="_x0000_s1072" type="#_x0000_t75" style="position:absolute;width:57556;height:19227;visibility:visible">
              <v:fill o:detectmouseclick="t"/>
              <v:path o:connecttype="none"/>
            </v:shape>
            <v:oval id="Oval 85" o:spid="_x0000_s1073" style="position:absolute;left:2869;top:5514;width:8386;height:78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s75MEA&#10;AADbAAAADwAAAGRycy9kb3ducmV2LnhtbERPTWsCMRC9F/ofwhS8FM1aUHRrFLEIeqjg6qW3YTPu&#10;BjeTJYm6/ntTELzN433ObNHZRlzJB+NYwXCQgSAunTZcKTge1v0JiBCRNTaOScGdAizm728zzLW7&#10;8Z6uRaxECuGQo4I6xjaXMpQ1WQwD1xIn7uS8xZigr6T2eEvhtpFfWTaWFg2nhhpbWtVUnouLVRD5&#10;R47k3hejaWH+tmZ3uf+uP5XqfXTLbxCRuvgSP90bneYP4f+XdIC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l7O+TBAAAA2wAAAA8AAAAAAAAAAAAAAAAAmAIAAGRycy9kb3du&#10;cmV2LnhtbFBLBQYAAAAABAAEAPUAAACGAwAAAAA=&#10;" filled="f" stroked="f"/>
            <v:oval id="Oval 86" o:spid="_x0000_s1074" style="position:absolute;left:2422;top:4051;width:11687;height:113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MB1sIA&#10;AADbAAAADwAAAGRycy9kb3ducmV2LnhtbERPTWvCQBC9F/oflil4azb1IJpmlbYq8aSYFtHbkB2T&#10;tNnZkF1j/PfdgtDbPN7npIvBNKKnztWWFbxEMQjiwuqaSwVfn+vnKQjnkTU2lknBjRws5o8PKSba&#10;XnlPfe5LEULYJaig8r5NpHRFRQZdZFviwJ1tZ9AH2JVSd3gN4aaR4zieSIM1h4YKW/qoqPjJL0ZB&#10;sZLT3fdB1sctz7JsSXs6Td6VGj0Nb68gPA3+X3x3b3SYP4a/X8IBcv4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wwHWwgAAANsAAAAPAAAAAAAAAAAAAAAAAJgCAABkcnMvZG93&#10;bnJldi54bWxQSwUGAAAAAAQABAD1AAAAhwMAAAAA&#10;" filled="f" strokeweight=".25pt">
              <v:shadow color="black" opacity="49150f" offset=".74833mm,.74833mm"/>
              <v:textbox>
                <w:txbxContent>
                  <w:p w:rsidR="00E66843" w:rsidRPr="00DB27FE" w:rsidRDefault="00E66843" w:rsidP="007617FE">
                    <w:pPr>
                      <w:rPr>
                        <w:sz w:val="16"/>
                        <w:szCs w:val="16"/>
                      </w:rPr>
                    </w:pPr>
                  </w:p>
                  <w:p w:rsidR="00E66843" w:rsidRPr="00DB27FE" w:rsidRDefault="00E66843" w:rsidP="007617FE">
                    <w:pPr>
                      <w:jc w:val="center"/>
                      <w:rPr>
                        <w:sz w:val="16"/>
                        <w:szCs w:val="16"/>
                      </w:rPr>
                    </w:pPr>
                    <w:r w:rsidRPr="00DB27FE">
                      <w:rPr>
                        <w:sz w:val="16"/>
                        <w:szCs w:val="16"/>
                      </w:rPr>
                      <w:t>ip.dav.st.dauz</w:t>
                    </w:r>
                  </w:p>
                  <w:p w:rsidR="00E66843" w:rsidRPr="00DB27FE" w:rsidRDefault="00E66843" w:rsidP="007617FE">
                    <w:pPr>
                      <w:jc w:val="center"/>
                      <w:rPr>
                        <w:sz w:val="16"/>
                        <w:szCs w:val="16"/>
                      </w:rPr>
                    </w:pPr>
                  </w:p>
                  <w:p w:rsidR="00E66843" w:rsidRDefault="00E66843" w:rsidP="007617FE">
                    <w:pPr>
                      <w:jc w:val="center"/>
                      <w:rPr>
                        <w:sz w:val="16"/>
                        <w:szCs w:val="16"/>
                      </w:rPr>
                    </w:pPr>
                    <w:r>
                      <w:rPr>
                        <w:sz w:val="16"/>
                        <w:szCs w:val="16"/>
                      </w:rPr>
                      <w:t>XXX.XX.X.XXX</w:t>
                    </w:r>
                  </w:p>
                  <w:p w:rsidR="00E66843" w:rsidRDefault="00E66843" w:rsidP="007617FE">
                    <w:pPr>
                      <w:jc w:val="center"/>
                      <w:rPr>
                        <w:sz w:val="16"/>
                        <w:szCs w:val="16"/>
                      </w:rPr>
                    </w:pPr>
                  </w:p>
                  <w:p w:rsidR="00E66843" w:rsidRDefault="00E66843" w:rsidP="007617FE">
                    <w:pPr>
                      <w:jc w:val="center"/>
                    </w:pPr>
                    <w:r>
                      <w:rPr>
                        <w:sz w:val="16"/>
                        <w:szCs w:val="16"/>
                      </w:rPr>
                      <w:t>Port 8074</w:t>
                    </w:r>
                  </w:p>
                </w:txbxContent>
              </v:textbox>
            </v:oval>
            <v:oval id="Oval 87" o:spid="_x0000_s1075" style="position:absolute;left:44198;top:4051;width:11695;height:113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kTcIA&#10;AADbAAAADwAAAGRycy9kb3ducmV2LnhtbERPTWvCQBC9F/wPywi9NRstBBtdxdqKPVWMInobsmMS&#10;m50N2TWm/75bKPQ2j/c5s0VvatFR6yrLCkZRDII4t7riQsFhv36agHAeWWNtmRR8k4PFfPAww1Tb&#10;O++oy3whQgi7FBWU3jeplC4vyaCLbEMcuIttDfoA20LqFu8h3NRyHMeJNFhxaCixoVVJ+Vd2Mwry&#10;dznZXo+yOn3yy2bzRjs6J69KPQ775RSEp97/i//cHzrMf4bfX8IBcv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j6RNwgAAANsAAAAPAAAAAAAAAAAAAAAAAJgCAABkcnMvZG93&#10;bnJldi54bWxQSwUGAAAAAAQABAD1AAAAhwMAAAAA&#10;" filled="f" strokeweight=".25pt">
              <v:shadow color="black" opacity="49150f" offset=".74833mm,.74833mm"/>
              <v:textbox>
                <w:txbxContent>
                  <w:p w:rsidR="00E66843" w:rsidRDefault="00E66843" w:rsidP="007617FE">
                    <w:pPr>
                      <w:rPr>
                        <w:sz w:val="16"/>
                        <w:szCs w:val="16"/>
                      </w:rPr>
                    </w:pPr>
                  </w:p>
                  <w:p w:rsidR="00E66843" w:rsidRPr="00DB27FE" w:rsidRDefault="00E66843" w:rsidP="007617FE">
                    <w:pPr>
                      <w:jc w:val="center"/>
                      <w:rPr>
                        <w:sz w:val="16"/>
                        <w:szCs w:val="16"/>
                      </w:rPr>
                    </w:pPr>
                    <w:r>
                      <w:rPr>
                        <w:sz w:val="16"/>
                        <w:szCs w:val="16"/>
                      </w:rPr>
                      <w:t>u</w:t>
                    </w:r>
                    <w:r w:rsidRPr="00DB27FE">
                      <w:rPr>
                        <w:sz w:val="16"/>
                        <w:szCs w:val="16"/>
                      </w:rPr>
                      <w:t>za14</w:t>
                    </w:r>
                  </w:p>
                  <w:p w:rsidR="00E66843" w:rsidRPr="00DB27FE" w:rsidRDefault="00E66843" w:rsidP="007617FE">
                    <w:pPr>
                      <w:jc w:val="center"/>
                      <w:rPr>
                        <w:sz w:val="16"/>
                        <w:szCs w:val="16"/>
                      </w:rPr>
                    </w:pPr>
                  </w:p>
                  <w:p w:rsidR="00E66843" w:rsidRDefault="00E66843" w:rsidP="007617FE">
                    <w:pPr>
                      <w:jc w:val="center"/>
                      <w:rPr>
                        <w:sz w:val="16"/>
                        <w:szCs w:val="16"/>
                      </w:rPr>
                    </w:pPr>
                    <w:r>
                      <w:rPr>
                        <w:sz w:val="16"/>
                        <w:szCs w:val="16"/>
                      </w:rPr>
                      <w:t>XXX.XX.X.XXX</w:t>
                    </w:r>
                  </w:p>
                  <w:p w:rsidR="00E66843" w:rsidRDefault="00E66843" w:rsidP="007617FE">
                    <w:pPr>
                      <w:jc w:val="center"/>
                      <w:rPr>
                        <w:sz w:val="16"/>
                        <w:szCs w:val="16"/>
                      </w:rPr>
                    </w:pPr>
                  </w:p>
                  <w:p w:rsidR="00E66843" w:rsidRDefault="00E66843" w:rsidP="007617FE">
                    <w:pPr>
                      <w:jc w:val="center"/>
                    </w:pPr>
                    <w:r>
                      <w:rPr>
                        <w:sz w:val="16"/>
                        <w:szCs w:val="16"/>
                      </w:rPr>
                      <w:t>Port 8082</w:t>
                    </w:r>
                  </w:p>
                </w:txbxContent>
              </v:textbox>
            </v:oval>
            <v:shapetype id="_x0000_t32" coordsize="21600,21600" o:spt="32" o:oned="t" path="m,l21600,21600e" filled="f">
              <v:path arrowok="t" fillok="f" o:connecttype="none"/>
              <o:lock v:ext="edit" shapetype="t"/>
            </v:shapetype>
            <v:shape id="AutoShape 88" o:spid="_x0000_s1076" type="#_x0000_t32" style="position:absolute;left:14109;top:9733;width:30089;height: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MncIAAADbAAAADwAAAGRycy9kb3ducmV2LnhtbERP22oCMRB9L/gPYYS+1aylF1mNooKw&#10;rFCoF3wdNmOyuJlsN6lu/74RCn2bw7nObNG7RlypC7VnBeNRBoK48rpmo+Cw3zxNQISIrLHxTAp+&#10;KMBiPniYYa79jT/puotGpBAOOSqwMba5lKGy5DCMfEucuLPvHMYEOyN1h7cU7hr5nGVv0mHNqcFi&#10;S2tL1WX37RQUhfnYHp39OpWr06spS+n372elHof9cgoiUh//xX/uQqf5L3D/JR0g5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dMncIAAADbAAAADwAAAAAAAAAAAAAA&#10;AAChAgAAZHJzL2Rvd25yZXYueG1sUEsFBgAAAAAEAAQA+QAAAJADAAAAAA==&#10;">
              <v:stroke endarrow="open"/>
              <v:shadow color="black" opacity="49150f" offset=".74833mm,.74833mm"/>
            </v:shape>
            <v:shape id="Text Box 89" o:spid="_x0000_s1077" type="#_x0000_t202" style="position:absolute;left:14109;top:7767;width:11495;height:19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rsidR="00E66843" w:rsidRPr="007617FE" w:rsidRDefault="00E66843" w:rsidP="007617FE">
                    <w:pPr>
                      <w:rPr>
                        <w:sz w:val="16"/>
                        <w:szCs w:val="16"/>
                      </w:rPr>
                    </w:pPr>
                    <w:r w:rsidRPr="007617FE">
                      <w:rPr>
                        <w:sz w:val="16"/>
                        <w:szCs w:val="16"/>
                      </w:rPr>
                      <w:t>DavSbaA14</w:t>
                    </w:r>
                  </w:p>
                </w:txbxContent>
              </v:textbox>
            </v:shape>
            <v:shape id="Text Box 90" o:spid="_x0000_s1078" type="#_x0000_t202" style="position:absolute;left:32703;top:9733;width:11495;height:19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w:txbxContent>
                  <w:p w:rsidR="00E66843" w:rsidRPr="007617FE" w:rsidRDefault="00E66843" w:rsidP="007617FE">
                    <w:pPr>
                      <w:rPr>
                        <w:sz w:val="16"/>
                        <w:szCs w:val="16"/>
                      </w:rPr>
                    </w:pPr>
                    <w:r>
                      <w:rPr>
                        <w:sz w:val="16"/>
                        <w:szCs w:val="16"/>
                      </w:rPr>
                      <w:t>DatenverteilerStDauz</w:t>
                    </w:r>
                  </w:p>
                </w:txbxContent>
              </v:textbox>
            </v:shape>
            <w10:anchorlock/>
          </v:group>
        </w:pict>
      </w:r>
    </w:p>
    <w:p w:rsidR="00E66843" w:rsidRDefault="00E66843" w:rsidP="00CE36E6"/>
    <w:p w:rsidR="00E66843" w:rsidRDefault="00E66843" w:rsidP="00CE36E6">
      <w:r>
        <w:t>Die Datenverteiler der SBA A14 verbindet sich mit auf dem Port 8072 mit dem Datenverteiler SWIS um die Umfelddaten der SWIS-Station GMA Schönebeck zu erhalten.</w:t>
      </w:r>
    </w:p>
    <w:p w:rsidR="00E66843" w:rsidRDefault="00E66843" w:rsidP="00CE36E6"/>
    <w:p w:rsidR="00E66843" w:rsidRPr="009C35EA" w:rsidRDefault="00E66843" w:rsidP="00CE36E6">
      <w:r>
        <w:rPr>
          <w:noProof/>
        </w:rPr>
      </w:r>
      <w:r>
        <w:rPr>
          <w:noProof/>
        </w:rPr>
        <w:pict>
          <v:group id="Zeichenbereich 91" o:spid="_x0000_s1083" editas="canvas" style="width:453.2pt;height:151.4pt;mso-position-horizontal-relative:char;mso-position-vertical-relative:line" coordsize="57556,19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">
            <v:shape id="_x0000_s1084" type="#_x0000_t75" style="position:absolute;width:57556;height:19227;visibility:visible">
              <v:fill o:detectmouseclick="t"/>
              <v:path o:connecttype="none"/>
            </v:shape>
            <v:oval id="Oval 93" o:spid="_x0000_s1085" style="position:absolute;left:2869;top:5514;width:8386;height:78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RQxMQA&#10;AADaAAAADwAAAGRycy9kb3ducmV2LnhtbESPQWvCQBSE74L/YXlCL1I3LaRo6hqkRWgPLRi99PbI&#10;viaL2bdhd6Px33cLgsdhZr5h1uVoO3EmH4xjBU+LDARx7bThRsHxsHtcgggRWWPnmBRcKUC5mU7W&#10;WGh34T2dq9iIBOFQoII2xr6QMtQtWQwL1xMn79d5izFJ30jt8ZLgtpPPWfYiLRpOCy329NZSfaoG&#10;qyDyu8zl3lf5qjI/n+Z7uH7t5ko9zMbtK4hIY7yHb+0PrSCH/yvpBs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UEUMTEAAAA2gAAAA8AAAAAAAAAAAAAAAAAmAIAAGRycy9k&#10;b3ducmV2LnhtbFBLBQYAAAAABAAEAPUAAACJAwAAAAA=&#10;" filled="f" stroked="f"/>
            <v:oval id="Oval 94" o:spid="_x0000_s1086" style="position:absolute;left:2422;top:4051;width:11687;height:113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r4yMIA&#10;AADaAAAADwAAAGRycy9kb3ducmV2LnhtbESPS4vCQBCE74L/YWjBm070ENzoKD5xT7v4QPTWZNok&#10;mukJmVnN/ntHWNhjUVVfUZNZY0rxoNoVlhUM+hEI4tTqgjMFx8OmNwLhPLLG0jIp+CUHs2m7NcFE&#10;2yfv6LH3mQgQdgkqyL2vEildmpNB17cVcfCutjbog6wzqWt8Brgp5TCKYmmw4LCQY0XLnNL7/sco&#10;SNdy9H07yeL8xR/b7Yp2dIkXSnU7zXwMwlPj/8N/7U+tIIb3lXAD5P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avjIwgAAANoAAAAPAAAAAAAAAAAAAAAAAJgCAABkcnMvZG93&#10;bnJldi54bWxQSwUGAAAAAAQABAD1AAAAhwMAAAAA&#10;" filled="f" strokeweight=".25pt">
              <v:shadow color="black" opacity="49150f" offset=".74833mm,.74833mm"/>
              <v:textbox>
                <w:txbxContent>
                  <w:p w:rsidR="00E66843" w:rsidRPr="00DB27FE" w:rsidRDefault="00E66843" w:rsidP="007617FE">
                    <w:pPr>
                      <w:rPr>
                        <w:sz w:val="16"/>
                        <w:szCs w:val="16"/>
                      </w:rPr>
                    </w:pPr>
                  </w:p>
                  <w:p w:rsidR="00E66843" w:rsidRPr="00DB27FE" w:rsidRDefault="00E66843" w:rsidP="007617FE">
                    <w:pPr>
                      <w:jc w:val="center"/>
                      <w:rPr>
                        <w:sz w:val="16"/>
                        <w:szCs w:val="16"/>
                      </w:rPr>
                    </w:pPr>
                    <w:r w:rsidRPr="00DB27FE">
                      <w:rPr>
                        <w:sz w:val="16"/>
                        <w:szCs w:val="16"/>
                      </w:rPr>
                      <w:t>ip.</w:t>
                    </w:r>
                    <w:r>
                      <w:rPr>
                        <w:sz w:val="16"/>
                        <w:szCs w:val="16"/>
                      </w:rPr>
                      <w:t>dav.st.srz</w:t>
                    </w:r>
                  </w:p>
                  <w:p w:rsidR="00E66843" w:rsidRPr="00DB27FE" w:rsidRDefault="00E66843" w:rsidP="007617FE">
                    <w:pPr>
                      <w:jc w:val="center"/>
                      <w:rPr>
                        <w:sz w:val="16"/>
                        <w:szCs w:val="16"/>
                      </w:rPr>
                    </w:pPr>
                  </w:p>
                  <w:p w:rsidR="00E66843" w:rsidRDefault="00E66843" w:rsidP="007617FE">
                    <w:pPr>
                      <w:jc w:val="center"/>
                      <w:rPr>
                        <w:sz w:val="16"/>
                        <w:szCs w:val="16"/>
                      </w:rPr>
                    </w:pPr>
                    <w:r>
                      <w:rPr>
                        <w:sz w:val="16"/>
                        <w:szCs w:val="16"/>
                      </w:rPr>
                      <w:t>XXX.XX.X.XXX</w:t>
                    </w:r>
                  </w:p>
                  <w:p w:rsidR="00E66843" w:rsidRDefault="00E66843" w:rsidP="007617FE">
                    <w:pPr>
                      <w:jc w:val="center"/>
                      <w:rPr>
                        <w:sz w:val="16"/>
                        <w:szCs w:val="16"/>
                      </w:rPr>
                    </w:pPr>
                  </w:p>
                  <w:p w:rsidR="00E66843" w:rsidRDefault="00E66843" w:rsidP="007617FE">
                    <w:pPr>
                      <w:jc w:val="center"/>
                    </w:pPr>
                    <w:r>
                      <w:rPr>
                        <w:sz w:val="16"/>
                        <w:szCs w:val="16"/>
                      </w:rPr>
                      <w:t>Port 8072</w:t>
                    </w:r>
                  </w:p>
                </w:txbxContent>
              </v:textbox>
            </v:oval>
            <v:oval id="Oval 95" o:spid="_x0000_s1087" style="position:absolute;left:44198;top:4051;width:11695;height:113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ZdU8QA&#10;AADaAAAADwAAAGRycy9kb3ducmV2LnhtbESPT2vCQBTE7wW/w/KE3pqNPWhMXaX2D3pSTEtpb4/s&#10;axLNvg3Z1cRv7wqCx2FmfsPMFr2pxYlaV1lWMIpiEMS51RUXCr6/Pp8SEM4ja6wtk4IzOVjMBw8z&#10;TLXteEenzBciQNilqKD0vkmldHlJBl1kG+Lg/dvWoA+yLaRusQtwU8vnOB5LgxWHhRIbeispP2RH&#10;oyD/kMl2/yOr3w1PV6t32tHfeKnU47B/fQHhqff38K291gomcL0SboC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mXVPEAAAA2gAAAA8AAAAAAAAAAAAAAAAAmAIAAGRycy9k&#10;b3ducmV2LnhtbFBLBQYAAAAABAAEAPUAAACJAwAAAAA=&#10;" filled="f" strokeweight=".25pt">
              <v:shadow color="black" opacity="49150f" offset=".74833mm,.74833mm"/>
              <v:textbox>
                <w:txbxContent>
                  <w:p w:rsidR="00E66843" w:rsidRDefault="00E66843" w:rsidP="007617FE">
                    <w:pPr>
                      <w:rPr>
                        <w:sz w:val="16"/>
                        <w:szCs w:val="16"/>
                      </w:rPr>
                    </w:pPr>
                  </w:p>
                  <w:p w:rsidR="00E66843" w:rsidRPr="00DB27FE" w:rsidRDefault="00E66843" w:rsidP="007617FE">
                    <w:pPr>
                      <w:jc w:val="center"/>
                      <w:rPr>
                        <w:sz w:val="16"/>
                        <w:szCs w:val="16"/>
                      </w:rPr>
                    </w:pPr>
                    <w:r>
                      <w:rPr>
                        <w:sz w:val="16"/>
                        <w:szCs w:val="16"/>
                      </w:rPr>
                      <w:t>u</w:t>
                    </w:r>
                    <w:r w:rsidRPr="00DB27FE">
                      <w:rPr>
                        <w:sz w:val="16"/>
                        <w:szCs w:val="16"/>
                      </w:rPr>
                      <w:t>za14</w:t>
                    </w:r>
                  </w:p>
                  <w:p w:rsidR="00E66843" w:rsidRPr="00DB27FE" w:rsidRDefault="00E66843" w:rsidP="007617FE">
                    <w:pPr>
                      <w:jc w:val="center"/>
                      <w:rPr>
                        <w:sz w:val="16"/>
                        <w:szCs w:val="16"/>
                      </w:rPr>
                    </w:pPr>
                  </w:p>
                  <w:p w:rsidR="00E66843" w:rsidRDefault="00E66843" w:rsidP="007617FE">
                    <w:pPr>
                      <w:jc w:val="center"/>
                      <w:rPr>
                        <w:sz w:val="16"/>
                        <w:szCs w:val="16"/>
                      </w:rPr>
                    </w:pPr>
                    <w:r>
                      <w:rPr>
                        <w:sz w:val="16"/>
                        <w:szCs w:val="16"/>
                      </w:rPr>
                      <w:t>XXX.XX.X.XXX</w:t>
                    </w:r>
                  </w:p>
                  <w:p w:rsidR="00E66843" w:rsidRDefault="00E66843" w:rsidP="007617FE">
                    <w:pPr>
                      <w:jc w:val="center"/>
                      <w:rPr>
                        <w:sz w:val="16"/>
                        <w:szCs w:val="16"/>
                      </w:rPr>
                    </w:pPr>
                  </w:p>
                  <w:p w:rsidR="00E66843" w:rsidRDefault="00E66843" w:rsidP="007617FE">
                    <w:pPr>
                      <w:jc w:val="center"/>
                    </w:pPr>
                    <w:r>
                      <w:rPr>
                        <w:sz w:val="16"/>
                        <w:szCs w:val="16"/>
                      </w:rPr>
                      <w:t>Port 8082</w:t>
                    </w:r>
                  </w:p>
                </w:txbxContent>
              </v:textbox>
            </v:oval>
            <v:shape id="AutoShape 96" o:spid="_x0000_s1088" type="#_x0000_t32" style="position:absolute;left:14109;top:9733;width:30089;height: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bWYr8AAADaAAAADwAAAGRycy9kb3ducmV2LnhtbERP3WrCMBS+H/gO4QjezdQhQztTGYJQ&#10;L9ym7gEOyWlT1pyUJmvr25uLwS4/vv/dfnKtGKgPjWcFq2UGglh703Ct4Pt2fN6ACBHZYOuZFNwp&#10;wL6YPe0wN37kCw3XWIsUwiFHBTbGLpcyaEsOw9J3xImrfO8wJtjX0vQ4pnDXypcse5UOG04NFjs6&#10;WNI/11+n4KTZutXHEMqvUZ+Hz1KuN9tKqcV8en8DEWmK/+I/d2kUpK3pSroBsng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IgbWYr8AAADaAAAADwAAAAAAAAAAAAAAAACh&#10;AgAAZHJzL2Rvd25yZXYueG1sUEsFBgAAAAAEAAQA+QAAAI0DAAAAAA==&#10;">
              <v:stroke startarrow="open"/>
              <v:shadow color="black" opacity="49150f" offset=".74833mm,.74833mm"/>
            </v:shape>
            <v:shape id="Text Box 97" o:spid="_x0000_s1089" type="#_x0000_t202" style="position:absolute;left:14109;top:7767;width:12766;height:19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rsidR="00E66843" w:rsidRPr="007617FE" w:rsidRDefault="00E66843" w:rsidP="007617FE">
                    <w:pPr>
                      <w:rPr>
                        <w:sz w:val="16"/>
                        <w:szCs w:val="16"/>
                      </w:rPr>
                    </w:pPr>
                    <w:r>
                      <w:rPr>
                        <w:sz w:val="16"/>
                        <w:szCs w:val="16"/>
                      </w:rPr>
                      <w:t>Datenverteiler</w:t>
                    </w:r>
                    <w:r w:rsidRPr="007617FE">
                      <w:rPr>
                        <w:sz w:val="16"/>
                        <w:szCs w:val="16"/>
                      </w:rPr>
                      <w:t>SbaA14</w:t>
                    </w:r>
                  </w:p>
                </w:txbxContent>
              </v:textbox>
            </v:shape>
            <v:shape id="Text Box 98" o:spid="_x0000_s1090" type="#_x0000_t202" style="position:absolute;left:32703;top:9733;width:11495;height:19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E66843" w:rsidRPr="007617FE" w:rsidRDefault="00E66843" w:rsidP="007617FE">
                    <w:pPr>
                      <w:rPr>
                        <w:sz w:val="16"/>
                        <w:szCs w:val="16"/>
                      </w:rPr>
                    </w:pPr>
                    <w:r>
                      <w:rPr>
                        <w:sz w:val="16"/>
                        <w:szCs w:val="16"/>
                      </w:rPr>
                      <w:t>DatenverteilerStSrz</w:t>
                    </w:r>
                  </w:p>
                </w:txbxContent>
              </v:textbox>
            </v:shape>
            <w10:anchorlock/>
          </v:group>
        </w:pict>
      </w:r>
    </w:p>
    <w:p w:rsidR="00E66843" w:rsidRDefault="00E66843" w:rsidP="00DE1C3C">
      <w:pPr>
        <w:pStyle w:val="Heading1"/>
      </w:pPr>
      <w:bookmarkStart w:id="65" w:name="_Toc345429520"/>
      <w:r>
        <w:t>Zeitserver</w:t>
      </w:r>
      <w:bookmarkEnd w:id="65"/>
    </w:p>
    <w:p w:rsidR="00E66843" w:rsidRDefault="00E66843" w:rsidP="008B6B3C">
      <w:r>
        <w:t>Um die aktuelle Funkuhrzeit als Zeitbasis für die SBA A14 zu verwenden, synchronisiert sich der Server uza14 per NTP mit dem Zeitserver (XXX.XX.X.XXX) der Verkehrslage Mitteldeutschland (Schrank 4). Dazu wurde eine Netzwerkschnittstelle des Servers mit einer TCP/IP-Adresse (XXX.XX.X.XXX) aus dem entsprechenden Netzwerk versorgt und die entsprechende Netzwerkverbindung (über das Patchfeld) hergestellt.</w:t>
      </w:r>
    </w:p>
    <w:p w:rsidR="00E66843" w:rsidRPr="008B6B3C" w:rsidRDefault="00E66843" w:rsidP="008B6B3C">
      <w:r>
        <w:t>Der Server uza14 dient als Zeitserver für die SBA-Komponenten. Damit ist sichergestellt, dass alle SBA-Komponenten mit einer Zeitbasis arbeiten.</w:t>
      </w:r>
    </w:p>
    <w:p w:rsidR="00E66843" w:rsidRPr="00DE1C3C" w:rsidRDefault="00E66843" w:rsidP="00DE1C3C">
      <w:pPr>
        <w:pStyle w:val="Heading1"/>
      </w:pPr>
      <w:bookmarkStart w:id="66" w:name="_Toc345429521"/>
      <w:r w:rsidRPr="00DE1C3C">
        <w:t>StartStopp-Versorgung</w:t>
      </w:r>
      <w:bookmarkEnd w:id="66"/>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&lt;?xml version="1.0" encoding="ISO-8859-1"?&gt;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&lt;!DOCTYPE konfiguration PUBLIC "-//startstopp//DTD Dokument//DE" "startStopp.dtd"&gt;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&lt;konfiguration&gt;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&lt;startStopp Versionsnummer="37" ErstelltAm="27.11.2012 14:00:00" ErstelltDurch="Th.Drapp" Aenderungsgrund="Konfiguration"&gt;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&lt;global&gt;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name="host" wert="127.0.0.1"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name="java" wert="/usr/java/jdk1.6.0_06/bin/java -Dfile.encoding=ISO-8859-1"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name="java32" wert="/usr/java/jdk1.6.0_05/bin/java"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name="root" wert="/bet/vba_a14/kernsoftware"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name="benutzer" wert="</w:t>
      </w:r>
      <w:r>
        <w:rPr>
          <w:rFonts w:ascii="Courier New" w:hAnsi="Courier New" w:cs="Courier New"/>
          <w:sz w:val="12"/>
          <w:szCs w:val="12"/>
        </w:rPr>
        <w:t>XXX</w:t>
      </w:r>
      <w:r w:rsidRPr="00561D0C">
        <w:rPr>
          <w:rFonts w:ascii="Courier New" w:hAnsi="Courier New" w:cs="Courier New"/>
          <w:sz w:val="12"/>
          <w:szCs w:val="12"/>
        </w:rPr>
        <w:t>"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name="passwortdatei" wert="%root%/%aoe%/skripte-bash/passwd"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name="authentifizierung" wert="-benutzer=%benutzer% -authentifizierung=%passwortdatei%"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name="dav1Host" wert="localhost"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name="dav1AppPort" wert="8083"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name="dav1DavPort" wert="8082"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name="debugDefaults" wert="-debugFilePath=%root%"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name="dav1einstellungen" wert="-davAppPort=%dav1AppPort% -davDavPort=%dav1DavPort% %debugDefaults%"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name="dav1" wert="-datenverteiler=%dav1Host%:%dav1AppPort% %authentifizierung% %debugDefaults%"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name="dav1OhneAuthentifizierung" wert="-datenverteiler=%dav1Host%:%dav1AppPort% %debugDefaults%" /&gt;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name="Distributionen" wert="/bet/vba_a14/kernsoftware/distributionspakete" /&gt;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name="CPDaf" wert="%Distributionen%/de.bsvrz.dav.daf/de.bsvrz.dav.daf.jar:%Distributionen%/de.bsvrz.sys.funclib.application/de.bsvrz.sys.funclib.application.jar:%Distributionen%/de.bsvrz.sys.funclib.dataIdentificationSettings/de.bsvrz.sys.funclib.dataIdentificationSettings.jar:%Distributionen%/de.bsvrz.sys.funclib.commandLineArgs/de.bsvrz.sys.funclib.commandLineArgs.jar:%Distributionen%/de.bsvrz.sys.funclib.concurrent/de.bsvrz.sys.funclib.concurrent.jar:%Distributionen%/de.bsvrz.sys.funclib.crypt/de.bsvrz.sys.funclib.crypt.jar:%Distributionen%/de.bsvrz.sys.funclib.debug/de.bsvrz.sys.funclib.debug.jar:%Distributionen%/de.bsvrz.sys.funclib.filelock/de.bsvrz.sys.funclib.filelock.jar:%Distributionen%/de.bsvrz.sys.funclib.hexdump/de.bsvrz.sys.funclib.hexdump.jar:%Distributionen%/de.bsvrz.sys.funclib.timeout/de.bsvrz.sys.funclib.timeout.jar:%Distributionen%/de.bsvrz.sys.funclib.communicationStreams/de.bsvrz.sys.funclib.communicationStreams.jar:%Distributionen%/de.bsvrz.sys.funclib.dataSerializer/de.bsvrz.sys.funclib.dataSerializer.jar:%Distributionen%/de.bsvrz.sys.funclib.operatingMessage/de.bsvrz.sys.funclib.operatingMessage.jar:%Distributionen%/de.bsvrz.sys.funclib.asyncReceiver/de.bsvrz.sys.funclib.asyncReceiver.ja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name="CPDatenverteiler" wert="%CPDaf%:%Distributionen%/de.bsvrz.dav.dav/de.bsvrz.dav.dav.jar"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name="CPKonfiguration" wert="%CPDaf%:%Distributionen%/de.bsvrz.puk.config/de.bsvrz.puk.config.jar:%Distributionen%/de.bsvrz.sys.funclib.xmlSupport/de.bsvrz.sys.funclib.xmlSupport.jar"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name="CPParametrierung" wert="%CPDaf%:%Distributionen%/de.bsvrz.puk.param/de.bsvrz.puk.param-runtime.jar"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name="CPBetriebsmeldungsverwaltung" wert="%CPDaf%:%Distributionen%/de.bsvrz.vew.bmvew/de.bsvrz.vew.bmvew.jar:%Distributionen%/de.bsvrz.vew.syskal/de.bsvrz.vew.syskal.jar:%Distributionen%/de.bsvrz.vew.bmvew/lib/commons-collections-3.2.1.jar:%Distributionen%/de.bsvrz.sys.funclib.vewdynobj/de.bsvrz.sys.funclib.vewdynobj.ja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name="CPEreigniskalender" wert="%CPDaf%:%Distributionen%/de.bsvrz.vew.ereigniskal/de.bsvrz.vew.ereigniskal.jar:%Distributionen%/de.bsvrz.vew.syskal/de.bsvrz.vew.syskal.jar:%Distributionen%/de.bsvrz.vew.ereigniskal/lib/commons-collections-3.2.jar"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name="CPPLPruefungLogischUFD" wert="%CPDaf%:%Distributionen%/de.bsvrz.dua.pllogufd/de.bsvrz.dua.pllogufd.jar:%Distributionen%/de.bsvrz.dua.plformal/de.bsvrz.dua.plformal.jar:%Distributionen%/de.bsvrz.dua.guete.bw/de.bsvrz.dua.guete.jar:%Distributionen%/de.bsvrz.sys.funclib.bitctrl/de.bsvrz.sys.funclib.bitctrl.jar:%Distributionen%/de.bsvrz.sys.funclib.bitctrl/lib/com.bitctrl.ja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name="CPMesswertersetzungLVE" wert="%CPDaf%:%Distributionen%/de.bsvrz.dua.mwelve/de.bsvrz.dua.mwelve.jar:%Distributionen%/de.bsvrz.dua.plformal/de.bsvrz.dua.plformal.jar:%Distributionen%/de.bsvrz.dua.plloglve/de.bsvrz.dua.plloglve.jar:%Distributionen%/de.bsvrz.dua.guete.bw/de.bsvrz.dua.guete.jar:%Distributionen%/de.bsvrz.sys.funclib.bitctrl/de.bsvrz.sys.funclib.bitctrl.jar:%Distributionen%/de.bsvrz.sys.funclib.bitctrl/lib/com.bitctrl.ja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name="CPDatenaufbereitungLVE" wert="%CPDaf%:%Distributionen%/de.bsvrz.dua.dalve/de.bsvrz.dua.dalve.jar:%Distributionen%/de.bsvrz.dua.guete.bw/de.bsvrz.dua.guete.jar:%Distributionen%/de.bsvrz.sys.funclib.bitctrl/de.bsvrz.sys.funclib.bitctrl.jar:%Distributionen%/de.bsvrz.sys.funclib.bitctrl/lib/com.bitctrl.ja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name="CPDatenaufbereitungUFD" wert="%CPDaf%:%Distributionen%/de.bsvrz.dua.daufd/de.bsvrz.dua.daufd.jar:%Distributionen%/de.bsvrz.dua.plformal/de.bsvrz.dua.plformal.jar:%Distributionen%/de.bsvrz.dua.guete.bw/de.bsvrz.dua.guete.jar:%Distributionen%/de.bsvrz.sys.funclib.bitctrl/de.bsvrz.sys.funclib.bitctrl.jar:%Distributionen%/de.bsvrz.sys.funclib.bitctrl/lib/com.bitctrl.ja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name="CPAggregationLVE" wert="%CPDaf%:%Distributionen%/de.bsvrz.dua.aggrlve/de.bsvrz.dua.aggrlve.jar:%Distributionen%/de.bsvrz.dua.plformal/de.bsvrz.dua.plformal.jar:%Distributionen%/de.bsvrz.dua.guete.bw/de.bsvrz.dua.guete.jar:%Distributionen%/de.bsvrz.sys.funclib.bitctrl/de.bsvrz.sys.funclib.bitctrl.jar:%Distributionen%/de.bsvrz.sys.funclib.bitctrl/lib/com.bitctrl.ja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name="CPMesswertersetzungUFD" wert="%CPDaf%:%Distributionen%/de.bsvrz.dua.mweufd/de.bsvrz.dua.mweufd.jar:%Distributionen%/de.bsvrz.dua.plformal/de.bsvrz.dua.plformal.jar:%Distributionen%/de.bsvrz.dua.guete.bw/de.bsvrz.dua.guete.jar:%Distributionen%/de.bsvrz.sys.funclib.bitctrl/de.bsvrz.sys.funclib.bitctrl.jar:%Distributionen%/de.bsvrz.sys.funclib.bitctrl/lib/com.bitctrl.ja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name="CPArchiv" wert="%CPDaf%:%Distributionen%/de.bsvrz.ars.ars/de.bsvrz.ars.ars.jar:%Distributionen%/de.bsvrz.sys.funclib.losb/de.bsvrz.sys.funclib.losb.jar:%Distributionen%/de.bsvrz.pat.onlprot/de.bsvrz.pat.onlprot.jar:%Distributionen%/de.kappich.vew.bmvew/de.kappich.vew.bmvew.jar:%Distributionen%/de.bsvrz.pat.onlprot/de.bsvrz.pat.onlprot.jar:%Distributionen%/de.bsvrz.sys.funclib.configObjectAcquisition/de.bsvrz.sys.funclib.configObjectAcquisition.jar:%Distributionen%/de.bsvrz.pat.sysbed/de.bsvrz.pat.sysbed.jar:%Distributionen%/de.bsvrz.sys.funclib.consoleProcessFrame/de.bsvrz.sys.funclib.consoleProcessFrame.jar:%Distributionen%/de.bsvrz.pat.datgen/de.bsvrz.pat.datgen.jar:%Distributionen%/de.bsvrz.pat.sysprot/de.bsvrz.pat.sysprot.jar:%Distributionen%/de.bsvrz.puk.config/de.bsvrz.puk.config.jar:%Distributionen%/de.bsvrz.sys.funclib.xmlSupport/de.bsvrz.sys.funclib.xmlSupport.jar" /&gt;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name="CPProtokolleUndAuswertungen" wert="%CPDaf%:%Distributionen%/de.bsvrz.sys.funclib.dynobj/de.bsvrz.sys.funclib.dynobj.jar:%Distributionen%/de.bsvrz.pua.prot/lib/antlr_2.7.7.jar:%Distributionen%/de.bsvrz.pua.prot/de.bsvrz.pua.prot.jar:%Distributionen%/de.bsvrz.sys.funclib.losb/de.bsvrz.sys.funclib.losb.jar:%Distributionen%/de.bsvrz.pat.onlprot/de.bsvrz.pat.onlprot.jar:%Distributionen%/de.kappich.vew.bmvew/de.kappich.vew.bmvew.jar:%Distributionen%/de.bsvrz.pat.onlprot/de.bsvrz.pat.onlprot.jar:%Distributionen%/de.bsvrz.sys.funclib.configObjectAcquisition/de.bsvrz.sys.funclib.configObjectAcquisition.jar:%Distributionen%/de.bsvrz.pat.sysbed/de.bsvrz.pat.sysbed.jar:%Distributionen%/de.bsvrz.sys.funclib.consoleProcessFrame/de.bsvrz.sys.funclib.consoleProcessFrame.jar:%Distributionen%/de.bsvrz.pat.datgen/de.bsvrz.pat.datgen.jar:%Distributionen%/de.bsvrz.pat.sysprot/de.bsvrz.pat.sysprot.jar:%Distributionen%/de.bsvrz.puk.config/de.bsvrz.puk.config.jar:%Distributionen%/de.bsvrz.sys.funclib.xmlSupport/de.bsvrz.sys.funclib.xmlSupport.jar" /&gt;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name="CPZwischenschichtTls" wert="%CPDaf%:%Distributionen%/zswzg.kex.tls/zswzg.kex.tls.jar:%Distributionen%/WorkaroundZWS.jar"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name="CPKexTls" wert="%CPDaf%:%Distributionen%/KExTlsErweiterungSbaA14.jar:%Distributionen%/de.bsvrz.kex.tls.osi7/de.bsvrz.kex.tls.osi7.jar:%Distributionen%/de.bsvrz.kex.tls.osi2osi3/de.bsvrz.kex.tls.osi2osi3.jar:%Distributionen%/de.bsvrz.kex.tls.osi2osi3.osi2.tlsoip/de.bsvrz.kex.tls.osi2osi3.osi2.tlsoip.jar:%Distributionen%/de.bsvrz.kex.tls.osi2osi3/lib/rxtx/comm.jar:%Distributionen%/de.bsvrz.pat.onlprot/de.bsvrz.pat.onlprot.jar:%Distributionen%/de.kappich.vew.bmvew/de.kappich.vew.bmvew.jar:%Distributionen%/de.bsvrz.pat.onlprot/de.bsvrz.pat.onlprot.jar:%Distributionen%/de.bsvrz.sys.funclib.configObjectAcquisition/de.bsvrz.sys.funclib.configObjectAcquisition.jar:%Distributionen%/de.bsvrz.pat.sysbed/de.bsvrz.pat.sysbed.jar:%Distributionen%/de.bsvrz.sys.funclib.consoleProcessFrame/de.bsvrz.sys.funclib.consoleProcessFrame.jar:%Distributionen%/de.bsvrz.pat.datgen/de.bsvrz.pat.datgen.jar:%Distributionen%/de.bsvrz.pat.sysprot/de.bsvrz.pat.sysprot.jar:%Distributionen%/de.bsvrz.puk.config/de.bsvrz.puk.config.jar:%Distributionen%/de.bsvrz.sys.funclib.xmlSupport/de.bsvrz.sys.funclib.xmlSupport.ja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name="CPPriorisierung" wert="%Distributionen%/de.bsvrz.ste.steuerungskern.priorisierung/de.bsvrz.ste.steuerungskern.priorisierung.jar"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name="CPSonderprogrammGenerator" wert="%CPDaf%:%Distributionen%/de.bsvrz.ste.sonderprogrammGenerator/de.bsvrz.ste.sonderprogrammGenerator.jar:%Distributionen%/de.bsvrz.sys.funclib.vewdynobj/de.bsvrz.sys.funclib.vewdynobj.jar:%Distributionen%/de.bsvrz.sys.funclib.losb/de.bsvrz.sys.funclib.losb.jar:%Distributionen%/de.bsvrz.ste.steuerungskern.priorisierung/de.bsvrz.ste.steuerungskern.priorisierung.ja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name="CPSteuerungsalgorithmen" wert="%CPDaf%:%Distributionen%/de.bsvrz.ste.algorithmusrahmen/de.bsvrz.ste.algorithmusrahmen.jar"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name="CPSonderUndHandprogramme" wert="%CPDaf%:%Distributionen%/de.bsvrz.ste.algorithmusrahmen/de.bsvrz.ste.algorithmusrahmen.jar:%Distributionen%/de.bsvrz.vew.syskal/de.bsvrz.vew.syskal.jar:%Distributionen%/de.bsvrz.sys.funclib.losb/de.bsvrz.sys.funclib.losb.jar"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name="CPEntfernungsangaben" wert="%Distributionen%/de.bsvrz.ste.entfernungsangaben/de.bsvrz.ste.entfernungsangaben.jar"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name="CPSteuerungskern" wert="%CPDaf%:%CPEntfernungsangaben%:%CPPriorisierung%:%Distributionen%/de.bsvrz.ste.steuerungskern/de.bsvrz.ste.steuerungskern.jar"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name="CPHelligkeitssteuerung" wert="%CPDaf%:%Distributionen%/de.bsvrz.ste.helligkeitssteuerung/de.bsvrz.ste.helligkeitssteuerung.jar"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name="CPNaessestufen" wert="%CPDaf%:%Distributionen%/de.bsvrz.ste.naessestufen/de.bsvrz.ste.naessestufen.jar"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name="CPSchaltenUndUeberwachen" wert="%CPDaf%:%Distributionen%/de.bsvrz.ste.schaltenUndUeberwachenSBA/de.bsvrz.ste.schaltenUndUeberwachenSBA.jar"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name="CPMeldungsmanagement" wert="%CPDaf%:%Distributionen%/de.bsvrz.meldmgnt.meldungsmanagement/de.bsvrz.meldmgnt.meldungsmanagement.jar"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name="CPCopyDeUfd2Ufds" wert="%CPDaf%:%Distributionen%/de.bsvrz.kex.copy.deufd/de.bsvrz.kex.copy.deufd.jar" /&gt;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name="mq" wert = "kb.objekte.VerkehrMq.uz.A14:kb.objekte.VerkehrFs.uz.A14"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name="mqReal" wert = "kb.objekte.VerkehrMq.uz.A14:kb.objekte.VerkehrFs.uz.A14"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name="mqRealKomma" wert = "kb.objekte.VerkehrMq.uz.A14,kb.objekte.VerkehrFs.uz.A14"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name="kalender" wert="kv.aoe.st.uz.a14.sba"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name="aoe" wert="kv.aoe.st.uz.a14.sba"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name="defaultKb" wert="kb.default.aoe.st.uz.a14.sba" /&gt;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name="kbufd" wert="kb.objekteStUzA14Ufd,kb.objekteStUzA14UfdSwis" /&gt;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name="aqKbs" wert="kb.objekteAnzeigenGlobalSbaStA14"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name="aqZwsTlsKbs" wert="kb.objekteAnzeigenGlobalZwischenschichtTlsSbaStA14" /&gt;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name="defaultVorgaenger" wert="Betriebsmeldungsverwaltung"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name="defaultRechner" wert="" /&gt;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name="defaultWartezeit1" wert="15"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name="defaultWartezeit2" wert="30"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name="defaultWartezeit3" wert="45"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name="defaultWartezeit3plus" wert="53"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name="defaultWartezeit4" wert="60"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name="defaultWartezeit5" wert="75"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name="defaultWartezeit6" wert="90"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name="defaultWartezeit7" wert="105"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name="defaultWartezeit8" wert="120"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name="defaultWartezeit9" wert="135"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name="defaultWartezeit10" wert="150"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name="defaultWartezeit11" wert="165"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name="defaultWartezeit12" wert="180"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name="defaultWartezeit13" wert="195"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name="defaultWartezeit14" wert="210"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name="defaultWartezeit15" wert="225"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name="defaultWartezeit16" wert="240"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name="defaultWartezeit17" wert="255"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name="defaultWartezeit18" wert="270"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name="defaultWartezeit19" wert="285"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name="defaultWartezeit20" wert="300"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name="defaultWartezeit21" wert="315"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name="defaultWartezeit22" wert="330"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name="defaultWartezeit23" wert="345"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name="defaultWartezeit24" wert="360"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name="defaultWartezeit25" wert="375"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name="defaultWartezeit26" wert="390"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name="defaultWartezeit27" wert="405"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name="defaultWartezeit28" wert="420"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name="defaultWartezeit29" wert="435"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name="defaultWartezeit30" wert="450"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name="defaultWartezeit31" wert="465"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name="defaultWartezeit32" wert="480"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name="defaultWartezeit33" wert="495"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name="defaultWartezeit34" wert="510"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name="defaultWartezeit35" wert="525" /&gt;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&lt;makrodefinition name="versandmodul" wert="versandModulExterneMeldungen.st.uz.a14" /&gt;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&lt;kernsystem inkarnationsname="Datenverteiler" wartezeit="0"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&lt;kernsystem inkarnationsname="Konfiguration" wartezeit="10"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&lt;kernsystem inkarnationsname="Parametrierung" wartezeit="10" mitInkarnationsname="ja" /&gt;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&lt;zugangdav adresse="%host%" port="%dav1AppPort%" username="Hintergrund" passwort="Unbekannt" /&gt;</w:t>
      </w:r>
    </w:p>
    <w:p w:rsidR="00E66843"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name="DatenverteilerStandard" nameDatei="../../../logs/DatenverteilerStandard.txt"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name="DatenverteilerFehler" nameDatei="../../../logs/DatenverteilerFehler.txt"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name="KonfigurationStandard" nameDatei="../../../logs/KonfigurationStandard.txt"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name="KonfigurationFehler" nameDatei="../../../logs/KonfigurationFehler.txt"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name="ParametrierungStandard" nameDatei="../../../logs/ParametrierungStandard.txt"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name="ParametrierungFehler" nameDatei="../../../logs/ParametrierungFehler.txt"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name="BetriebsmeldungsverwaltungStandard" nameDatei="../../../logs/BetriebsmeldungsverwaltungStandard.txt"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name="BetriebsmeldungsverwaltungFehler" nameDatei="../../../logs/BetriebsmeldungsverwaltungFehler.txt" groesse="1" /&gt;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name="KexTlsUzA14Standard" nameDatei="../../../logs/KexTlsUzA14Standard.txt" groesse="5"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name="KexTlsUzA14Fehler" nameDatei="../../../logs/KexTlsUzA14Fehler.txt"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name="EreigniskalenderStandard" nameDatei="../../../logs/EreigniskalenderStandard.txt"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name="EreigniskalenderFehler" nameDatei="../../../logs/EreigniskalenderFehler.txt"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name="PLPruefungLogischUFDStandard" nameDatei="../../../logs/PLPruefungLogischUFDStandard.txt"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name="PLPruefungLogischUFDFehler" nameDatei="../../../logs/PLPruefungLogischUFDFehler.txt"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name="MesswertersetzungLVEStandard" nameDatei="../../../logs/MesswertersetzungLVEStandard.txt"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name="MesswertersetzungLVEFehler" nameDatei="../../../logs/MesswertersetzungLVEFehler.txt"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name="DatenaufbereitungLVEStandard" nameDatei="../../../logs/DatenaufbereitungLVEStandard.txt"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name="DatenaufbereitungLVEFehler" nameDatei="../../../logs/DatenaufbereitungLVEFehler.txt"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name="DatenaufbereitungUFDStandard" nameDatei="../../../logs/DatenaufbereitungUFDStandard.txt"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name="DatenaufbereitungUFDFehler" nameDatei="../../../logs/DatenaufbereitungUFDFehler.txt"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name="AggregationLVEStandard" nameDatei="../../../logs/AggregationLVEStandard.txt"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name="AggregationLVEFehler" nameDatei="../../../logs/AggregationLVEFehler.txt"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name="MesswertersetzungUFDStandard" nameDatei="../../../logs/MesswertersetzungUFDStandard.txt"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name="MesswertersetzungUFDFehler" nameDatei="../../../logs/MesswertersetzungUFDFehler.txt"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name="ArchivStandard" nameDatei="../../../logs/ArchivStandard.txt"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name="ArchivFehler" nameDatei="../../../logs/ArchivFehler.txt"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name="ProtokolleUndAuswertungenStandard" nameDatei="../../../logs/ProtokolleUndAuswertungenStandard.txt"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name="ProtokolleUndAuswertungenFehler" nameDatei="../../../logs/ProtokolleUndAuswertungenFehler.txt"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name="AggregationLVEStandard" nameDatei="../../../logs/AggregationLVEStandard.txt"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name="AggregationLVEFehler" nameDatei="../../../logs/AggregationLVEFehler.txt"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name="ZwischenschichtTlsStandard" nameDatei="../../../logs/ZwischenschichtTlsStandard.txt"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name="ZwischenschichtTlsFehler" nameDatei="../../../logs/ZwischenschichtTlsFehler.txt"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name="SonderprogrammGeneratorStandard" nameDatei="../../../logs/SonderprogrammGeneratorStandard.txt"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name="SonderprogrammGeneratorFehler" nameDatei="../../../logs/SonderprogrammGeneratorFehler.txt"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name="SonderUndHandprogrammeStandard" nameDatei="../../../logs/SonderUndHandprogrammeStandard.txt"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name="SonderUndHandprogrammeFehler" nameDatei="../../../logs/SonderUndHandprogrammeFehler.txt"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name="SteuerungskernStandard" nameDatei="../../../logs/SteuerungskernStandard.txt"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name="SteuerungskernFehler" nameDatei="../../../logs/SteuerungskernFehler.txt"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name="SteuerungskernQlStandard" nameDatei="../../../logs/SteuerungskernQlStandard.txt"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name="SteuerungskernQlFehler" nameDatei="../../../logs/SteuerungskernQlFehler.txt"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name="SonderprogrammvorschauStandard" nameDatei="../../../logs/SonderprogrammvorschauStandard.txt"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name="SonderprogrammvorschauFehler" nameDatei="../../../logs/SonderprogrammvorschauFehler.txt"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name="HelligkeitssteuerungStandard" nameDatei="../../../logs/HelligkeitssteuerungStandard.txt"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name="HelligkeitssteuerungFehler" nameDatei="../../../logs/HelligkeitssteuerungFehler.txt"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name="NaessestufenStandard" nameDatei="../../../logs/NaessestufenStandard.txt"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name="NaessestufenFehler" nameDatei="../../../logs/NaessestufenFehler.txt"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name="SchaltenUndUeberwachenStandard" nameDatei="../../../logs/SchaltenUndUeberwachenStandard.txt"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name="SchaltenUndUeberwachenFehler" nameDatei="../../../logs/SchaltenUndUeberwachenFehler.txt"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name="SonderUndHandprogrammeVorschauStandard" nameDatei="../../../logs/SonderUndHandprogrammeVorschauStandard.txt"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name="SonderUndHandprogrammeVorschauFehler" nameDatei="../../../logs/SonderUndHandprogrammeVorschauFehler.txt" groesse="1" /&gt;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name="HarmoBelastungUnruhe120Standard" nameDatei="../../../logs/HarmoBelastungUnruhe120Standard.txt"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name="HarmoBelastungUnruhe120Fehler" nameDatei="../../../logs/HarmoBelastungUnruhe120Fehler.txt"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name="HarmoBelastung100Standard" nameDatei="../../../logs/HarmoBelastung100Standard.txt"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name="HarmoBelastung100Fehler" nameDatei="../../../logs/HarmoBelastung100Fehler.txt"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name="HarmoBelastung80Standard" nameDatei="../../../logs/HarmoBelastung80Standard.txt"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name="HarmoBelastung80Fehler" nameDatei="../../../logs/HarmoBelastung80Fehler.txt"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name="HarmoBelastung60Standard" nameDatei="../../../logs/HarmoBelastung60Standard.txt"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name="HarmoBelastung60Fehler" nameDatei="../../../logs/HarmoBelastung60Fehler.txt"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name="HarmoGeschwDiff120Standard" nameDatei="../../../logs/HarmoGeschwDiff120Standard.txt"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name="HarmoGeschwDiff120Fehler" nameDatei="../../../logs/HarmoGeschwDiff120Fehler.txt"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name="HarmoGeschwDiff100Standard" nameDatei="../../../logs/HarmoGeschwDiff100Standard.txt"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name="HarmoGeschwDiff100Fehler" nameDatei="../../../logs/HarmoGeschwDiff100Fehler.txt"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name="HarmoGeschwDiff80Standard" nameDatei="../../../logs/HarmoGeschwDiff80Standard.txt"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name="HarmoGeschwDiff80Fehler" nameDatei="../../../logs/HarmoGeschwDiff80Fehler.txt"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name="StauStandard" nameDatei="../../../logs/StauStandard.txt"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name="StauFehler" nameDatei="../../../logs/StauFehler.txt"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name="StauErweitertStandard" nameDatei="../../../logs/StauErweitertStandard.txt"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name="StauErweitertFehler" nameDatei="../../../logs/StauErweitertFehler.txt"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name="LkwUeberholBelastungStandard" nameDatei="../../../logs/LkwUeberholBelastungStandard.txt"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name="LkwUeberholBelastungFehler" nameDatei="../../../logs/LkwUeberholBelastungFehler.txt"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name="LkwUeberholNaesseStandard" nameDatei="../../../logs/LkwUeberholNaesseStandard.txt"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name="LkwUeberholNaesseFehler" nameDatei="../../../logs/LkwUeberholNaesseFehler.txt"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name="LkwUeberholSichtStandard" nameDatei="../../../logs/LkwUeberholSichtStandard.txt"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name="LkwUeberholSichtFehler" nameDatei="../../../logs/LkwUeberholSichtFehler.txt"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name="NaessewarnungStandard" nameDatei="../../../logs/NaessewarnungStandard.txt"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name="NaessewarnungFehler" nameDatei="../../../logs/NaessewarnungFehler.txt"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name="GlaettewarnungStandard" nameDatei="../../../logs/GlaettewarnungStandard.txt"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name="GlaettewarnungFehler" nameDatei="../../../logs/GlaettewarnungFehler.txt"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name="NebelwarnungStandard" nameDatei="../../../logs/NebelwarnungStandard.txt"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name="NebelwarnungFehler" nameDatei="../../../logs/NebelwarnungFehler.txt"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name="LangsameFahrzeugeStandard" nameDatei="../../../logs/LangsameFahrzeugeStandard.txt"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name="LangsameFahrzeugeFehler" nameDatei="../../../logs/LangsameFahrzeugeFehler.txt"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name="Abstandswarnung1Standard" nameDatei="../../../logs/Abstandswarnung1Standard.txt"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name="Abstandswarnung1Fehler" nameDatei="../../../logs/Abstandswarnung1Fehler.txt"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name="Abstandswarnung2Standard" nameDatei="../../../logs/Abstandswarnung2Standard.txt"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name="Abstandswarnung2Fehler" nameDatei="../../../logs/Abstandswarnung2Fehler.txt"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name="TemposplitStandard" nameDatei="../../../logs/TemposplitStandard.txt"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name="TemposplitFehler" nameDatei="../../../logs/TemposplitFehler.txt"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name="FahrstreifenZuweisungStandard" nameDatei="../../../logs/FahrstreifenZuweisungStandard.txt"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name="FahrstreifenZuweisungFehler" nameDatei="../../../logs/FahrstreifenZuweisungFehler.txt"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name="ExterneTriggerStandard" nameDatei="../../../logs/ExterneTriggerStandard.txt"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name="ExterneTriggerFehler" nameDatei="../../../logs/ExterneTriggerFehler.txt"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name="FremdanlageStandard" nameDatei="../../../logs/FremdanlageStandard.txt"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name="FremdanlageFehler" nameDatei="../../../logs/FremdanlageFehler.txt" groesse="1" /&gt;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name="MeldungsmanagementStandard" nameDatei="../../../logs/MeldungsmanagementStandard.txt"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name="MeldungsmanagementFehler" nameDatei="../../../logs/MeldungsmanagementFehler.txt" groesse="1" /&gt;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name="CopyDeUfd2UfdsStandard" nameDatei="../../../logs/CopyDeUfd2UfdsStandard.txt" groesse="1"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&lt;protokolldatei name="CopyDeUfd2UfdsFehler" nameDatei="../../../logs/CopyDeUfd2UfdsFehler.txt" groesse="1" /&gt;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&lt;/global&gt;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&lt;applikationen&gt;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name="Datenverteiler"&gt;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rPr>
        <w:t xml:space="preserve">        </w:t>
      </w:r>
      <w:r w:rsidRPr="00561D0C">
        <w:rPr>
          <w:rFonts w:ascii="Courier New" w:hAnsi="Courier New" w:cs="Courier New"/>
          <w:sz w:val="12"/>
          <w:szCs w:val="12"/>
          <w:lang w:val="en-US"/>
        </w:rPr>
        <w:t>&lt;applikation name="%java% -Xmx2g -cp"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lang w:val="en-US"/>
        </w:rPr>
        <w:t xml:space="preserve">        </w:t>
      </w:r>
      <w:r w:rsidRPr="00561D0C">
        <w:rPr>
          <w:rFonts w:ascii="Courier New" w:hAnsi="Courier New" w:cs="Courier New"/>
          <w:sz w:val="12"/>
          <w:szCs w:val="12"/>
        </w:rPr>
        <w:t>&lt;aufrufparameter wert=" %CPDatenverteiler%"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de.bsvrz.dav.dav.main.Transmitter"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%dav1einstellungen%"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-datenverteilerId=681169443639789307"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-authentifizierung=%passwortdatei%"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-konfigurationsBenutzer=</w:t>
      </w:r>
      <w:r>
        <w:rPr>
          <w:rFonts w:ascii="Courier New" w:hAnsi="Courier New" w:cs="Courier New"/>
          <w:sz w:val="12"/>
          <w:szCs w:val="12"/>
        </w:rPr>
        <w:t>XXX</w:t>
      </w:r>
      <w:r w:rsidRPr="00561D0C">
        <w:rPr>
          <w:rFonts w:ascii="Courier New" w:hAnsi="Courier New" w:cs="Courier New"/>
          <w:sz w:val="12"/>
          <w:szCs w:val="12"/>
        </w:rPr>
        <w:t>"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-parametrierungsBenutzer=</w:t>
      </w:r>
      <w:r>
        <w:rPr>
          <w:rFonts w:ascii="Courier New" w:hAnsi="Courier New" w:cs="Courier New"/>
          <w:sz w:val="12"/>
          <w:szCs w:val="12"/>
        </w:rPr>
        <w:t>XXX</w:t>
      </w:r>
      <w:r w:rsidRPr="00561D0C">
        <w:rPr>
          <w:rFonts w:ascii="Courier New" w:hAnsi="Courier New" w:cs="Courier New"/>
          <w:sz w:val="12"/>
          <w:szCs w:val="12"/>
        </w:rPr>
        <w:t>"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-rechtePruefung=ja"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-debugLevelStdErrText=NONE"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dateiname="DatenverteilerStandard"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dateiname="DatenverteilerFehler"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name="Konfiguration"&gt;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&lt;applikation name="%java% -Xmx2g -cp"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%CPKonfiguration%"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-Xmx300m"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de.bsvrz.puk.config.main.ConfigurationApp"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%dav1OhneAuthentifizierung%"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-benutzer=</w:t>
      </w:r>
      <w:r>
        <w:rPr>
          <w:rFonts w:ascii="Courier New" w:hAnsi="Courier New" w:cs="Courier New"/>
          <w:sz w:val="12"/>
          <w:szCs w:val="12"/>
        </w:rPr>
        <w:t>XXX</w:t>
      </w:r>
      <w:r w:rsidRPr="00561D0C">
        <w:rPr>
          <w:rFonts w:ascii="Courier New" w:hAnsi="Courier New" w:cs="Courier New"/>
          <w:sz w:val="12"/>
          <w:szCs w:val="12"/>
        </w:rPr>
        <w:t>"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-authentifizierung=%passwortdatei%"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-verwaltung=%root%/%aoe%/konfiguration/verwaltungsdaten.xml"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-benutzerverwaltung=%root%/%aoe%/konfiguration/benutzerverwaltung.xml"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-debugLevelStdErrText=NONE"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dateiname="KonfigurationStandard"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dateiname="KonfigurationFehler"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name="Parametrierung"&gt;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&lt;applikation name="%java% -Xmx5g -cp"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%CPParametrierung%"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de.bsvrz.puk.param.param.ParamApp"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%dav1OhneAuthentifizierung%"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-benutzer=</w:t>
      </w:r>
      <w:r>
        <w:rPr>
          <w:rFonts w:ascii="Courier New" w:hAnsi="Courier New" w:cs="Courier New"/>
          <w:sz w:val="12"/>
          <w:szCs w:val="12"/>
        </w:rPr>
        <w:t>XXX</w:t>
      </w:r>
      <w:r w:rsidRPr="00561D0C">
        <w:rPr>
          <w:rFonts w:ascii="Courier New" w:hAnsi="Courier New" w:cs="Courier New"/>
          <w:sz w:val="12"/>
          <w:szCs w:val="12"/>
        </w:rPr>
        <w:t>"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-authentifizierung=%passwortdatei%"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-persistenzModul=de.bsvrz.puk.param.param.DerbyPersistenz"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-persistenz=%root%/%aoe%/parameter_derby"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-parametrierung="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-cacheGroesse=200000"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-oldDefault=nein"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-debugLevelStdErrText=OFF"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-debugSetLoggerAndLevel=:CONFIG"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dateiname="ParametrierungStandard"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dateiname="ParametrierungFehler"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name="Betriebsmeldungsverwaltung"&gt;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&lt;applikation name="%java% -Xmx400m -cp"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%CPBetriebsmeldungsverwaltung%"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de.bsvrz.vew.bmvew.bmvew.BetriebsMeldungApp"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-debugLevelStdErrText=WARNING"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-konfigurationsbereich=%defaultKb%"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-konfigurationsobjekt=%aoe%"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-loeschoffset=1m"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-groesseinfoanteil=15"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-versandobjektkex=%versandmodul%"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neustart="ja"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vorgaenger="Parametrierung" warteart="ende" rechner="%defaultRechner%" wartezeit="%defaultWartezeit1%"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dateiname="BetriebsmeldungsverwaltungStandard"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dateiname="BetriebsmeldungsverwaltungFehler"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name="Archiv"&gt;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&lt;applikation name="%java% -Xmx1200m -Xms200m -cp"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%CPArchiv%"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de.bsvrz.ars.ars.mgmt.ArchiveManager"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-persistenzVerzeichnis=/bet/vba_a14/var/archiv"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-kommandoPort=4242"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-backup=/bet/vba_a14/kernsoftware/properties/filesystem.properties"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-debugLevelFileText=INFO"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-debugFileCount=5"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wartezeit="%defaultWartezeit2%"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dateiname="ArchivStandard"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dateiname="ArchivFehler"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option="ignorieren" wiederholungen="0"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name="ProtokolleUndAuswertungen"&gt;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&lt;applikation name="%java% -Xmx500m -Xms200m -cp"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%CPProtokolleUndAuswertungen%"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de.bsvrz.pua.prot.Protocols"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-konfigurationsVerantwortlicher=%aoe%"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-reserveSpeichermedium=5"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-skriptVerzeichnis=/bet/vba_a14/var/pua"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-maxProtokolle=5"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-groesseWarteschlange=20"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-kommandoTimeout=5"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-maxWartezeit=60"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-debugFileCount=5"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wartezeit="%defaultWartezeit3%"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dateiname="ProtokolleUndAuswertungenStandard"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dateiname="ProtokolleUndAuswertungenFehler"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option="ignorieren" wiederholungen="0"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name="Meldungsmanagement"&gt;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&lt;applikation name="%java% -Xmx500m -cp"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%CPMeldungsmanagement%"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de.bsvrz.meldmgnt.meldungsmanagement.Meldungsmanagement"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-kb=kb.objekte.UZ.A14"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wartezeit="%defaultWartezeit3plus%"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dateiname="MeldungsmanagementStandard"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dateiname="MeldungsmanagementFehler"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name="Ereigniskalender"&gt;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&lt;applikation name="%java% -Xmx200m -cp"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%CPEreigniskalender%"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de.bsvrz.vew.ereigniskal.ereigniskal.EreignisKalender"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-kalender=%kalender%"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-neuberechnung=&amp;quot;01.02.2009 00:00:00,000&amp;quot;"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neustart="ja"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wartezeit="%defaultWartezeit4%"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dateiname="EreigniskalenderStandard"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dateiname="EreigniskalenderFehler"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name="MesswertersetzungLVE"&gt;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&lt;applikation name="%java% -Xmx400m -cp"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%CPMesswertersetzungLVE%"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de.bsvrz.dua.mwelve.vew.VerwaltungMessWertErsetzungLVE"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-debugLevelStdErrText=ERROR"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-KonfigurationsBereichsPid=%mqRealKomma%"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wartezeit="%defaultWartezeit6%"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dateiname="MesswertersetzungLVEStandard"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dateiname="MesswertersetzungLVEFehler"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name="DatenaufbereitungLVE"&gt;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&lt;applikation name="%java% -Xmx400m -cp"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%CPDatenaufbereitungLVE%"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de.bsvrz.dua.dalve.DatenaufbereitungLVE"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-debugLevelStdErrText=ERROR"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-KonfigurationsBereichsPid=%mqRealKomma%"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wartezeit="%defaultWartezeit7%"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dateiname="DatenaufbereitungLVEStandard"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dateiname="DatenaufbereitungLVEFehler"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name="DatenaufbereitungUFD"&gt;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&lt;applikation name="%java% -Xmx400m -cp"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%CPDatenaufbereitungUFD%"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de.bsvrz.dua.daufd.vew.VerwaltungAufbereitungUFD"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-debugLevelStdErrText=ERROR"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-KonfigurationsBereichsPid=kb.objekteStUzA14Ufd,kb.objekteStUzA14UfdSwis"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neustart="ja"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vorgaenger="DatenaufbereitungLVE" warteart="ende" rechner="" wartezeit="15"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dateiname="DatenaufbereitungUFDStandard"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dateiname="DatenaufbereitungUFDFehler"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option="ignorieren" wiederholungen="5"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rPr>
        <w:t xml:space="preserve">      </w:t>
      </w:r>
      <w:r w:rsidRPr="00561D0C">
        <w:rPr>
          <w:rFonts w:ascii="Courier New" w:hAnsi="Courier New" w:cs="Courier New"/>
          <w:sz w:val="12"/>
          <w:szCs w:val="12"/>
          <w:lang w:val="en-US"/>
        </w:rPr>
        <w:t>&lt;/inkarnation&gt;</w:t>
      </w:r>
    </w:p>
    <w:p w:rsidR="00E66843" w:rsidRPr="00561D0C" w:rsidRDefault="00E66843" w:rsidP="00DE1C3C">
      <w:pPr>
        <w:rPr>
          <w:rFonts w:ascii="Courier New" w:hAnsi="Courier New" w:cs="Courier New"/>
          <w:sz w:val="12"/>
          <w:szCs w:val="12"/>
          <w:lang w:val="en-US"/>
        </w:rPr>
      </w:pP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&lt;inkarnation name="AggregationLVE"&gt;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&lt;applikation name="%java% -Xmx400m -cp"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%CPAggregationLVE%"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de.bsvrz.dua.aggrlve.AggregationLVE"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lang w:val="en-US"/>
        </w:rPr>
        <w:t xml:space="preserve">        </w:t>
      </w:r>
      <w:r w:rsidRPr="00561D0C">
        <w:rPr>
          <w:rFonts w:ascii="Courier New" w:hAnsi="Courier New" w:cs="Courier New"/>
          <w:sz w:val="12"/>
          <w:szCs w:val="12"/>
        </w:rPr>
        <w:t>&lt;aufrufparameter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-debugLevelStdErrText=ERROR"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-KonfigurationsBereichsPid=%mqRealKomma%"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wartezeit="%defaultWartezeit8%"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dateiname="AggregationLVEStandard"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dateiname="AggregationLVEFehler"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name="MesswertersetzungUFD"&gt;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&lt;applikation name="%java% -Xmx400m -cp"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%CPMesswertersetzungUFD%"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de.bsvrz.dua.mweufd.vew.VerwaltungMesswertErsetzungUFD"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-debugLevelStdErrText=ERROR"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-KonfigurationsBereichsPid=kb.objekteStUzA14Ufd,kb.objekteStUzA14UfdSwis"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neustart="ja"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wartezeit="%defaultWartezeit9%"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dateiname="MesswertersetzungUFDStandard"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dateiname="MesswertersetzungUFDFehler"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name="ZwischenschichtTls"&gt;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&lt;applikation name="%java% -Xmx500m -cp"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%CPZwischenschichtTls%"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zswzg.kex.tls.ZwischenschichtAq"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-bereiche=%aqZwsTlsKbs%"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-durchsatzPruefung=75:60:100 "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wartezeit="%defaultWartezeit11%"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dateiname="ZwischenschichtTlsStandard"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dateiname="ZwischenschichtTlsFehler"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name="KexTlsUzA14"&gt;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&lt;applikation name="%java32% -Xmx1000m -cp"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%CPKexTls%"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de.bsvrz.kex.tls.TlsApplication"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-debugLevelStdErrText=ERROR "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-debugLevelFileText=WARNING "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-device=uz.A14"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-ausgabe=nein"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-ausgabe=nein"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-puffer=10000000:5000000:5000000"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wartezeit="%defaultWartezeit12%"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dateiname="KexTlsUzA14Standard"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dateiname="KexTlsUzA14Fehler"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name="PLPruefungLogischUFD"&gt;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&lt;applikation name="%java% -Xmx1000m -cp"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%CPPLPruefungLogischUFD%"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de.bsvrz.dua.pllogufd.vew.VerwaltungPlPruefungLogischUFD"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-debugLevelStdErrText=ERROR"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-debugLevelFileText=WARNING"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-KonfigurationsBereichsPid=kb.objekteStUzA14Ufd,kb.objekteStUzA14UfdSwis"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wartezeit="%defaultWartezeit13%"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dateiname="PLPruefungLogischUFDStandard"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dateiname="PLPruefungLogischUFDFehler"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name="STE-SonderprogrammGenerator"&gt;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rPr>
        <w:t xml:space="preserve">        </w:t>
      </w:r>
      <w:r w:rsidRPr="00561D0C">
        <w:rPr>
          <w:rFonts w:ascii="Courier New" w:hAnsi="Courier New" w:cs="Courier New"/>
          <w:sz w:val="12"/>
          <w:szCs w:val="12"/>
          <w:lang w:val="en-US"/>
        </w:rPr>
        <w:t>&lt;applikation name="%java% -Xmx500m -cp"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lang w:val="en-US"/>
        </w:rPr>
        <w:t xml:space="preserve">        </w:t>
      </w:r>
      <w:r w:rsidRPr="00561D0C">
        <w:rPr>
          <w:rFonts w:ascii="Courier New" w:hAnsi="Courier New" w:cs="Courier New"/>
          <w:sz w:val="12"/>
          <w:szCs w:val="12"/>
        </w:rPr>
        <w:t>&lt;aufrufparameter wert=" %CPSonderprogrammGenerator%"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de.bsvrz.ste.sonderprogrammGenerator.SonderprogrammGenerator"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-Anlage=st.sba.uz.a14.streckenBeeinflussungsAnlage.SBA"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wartezeit="%defaultWartezeit20%"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dateiname="SonderprogrammGeneratorStandard"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dateiname="SonderprogrammGeneratorFehler"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name="STE-AlG-SonderUndHandprogramme"&gt;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rPr>
        <w:t xml:space="preserve">        </w:t>
      </w:r>
      <w:r w:rsidRPr="00561D0C">
        <w:rPr>
          <w:rFonts w:ascii="Courier New" w:hAnsi="Courier New" w:cs="Courier New"/>
          <w:sz w:val="12"/>
          <w:szCs w:val="12"/>
          <w:lang w:val="en-US"/>
        </w:rPr>
        <w:t>&lt;applikation name="%java% -Xmx500m -cp"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lang w:val="en-US"/>
        </w:rPr>
        <w:t xml:space="preserve">        </w:t>
      </w:r>
      <w:r w:rsidRPr="00561D0C">
        <w:rPr>
          <w:rFonts w:ascii="Courier New" w:hAnsi="Courier New" w:cs="Courier New"/>
          <w:sz w:val="12"/>
          <w:szCs w:val="12"/>
        </w:rPr>
        <w:t>&lt;aufrufparameter wert=" %CPSonderUndHandprogramme%"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de.bsvrz.ste.algorithmusrahmen.algorithmen.sonderundhandprogramme.SonderUndHandProgrammeAlg"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-Anlage=st.sba.uz.a14.streckenBeeinflussungsAnlage.SBA"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-AspektVersand=asp.sswSbaSonderprogramm"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-MaxZyklusDauer=4000"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-ZyklusLaenge=5000"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-Spontan=true"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-Vorschau=false"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-Aktiv=false"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wartezeit="%defaultWartezeit21%"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dateiname="SonderUndHandprogrammeStandard"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dateiname="SonderUndHandprogrammeFehler"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name="STE-Steuerungskern"&gt;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rPr>
        <w:t xml:space="preserve">        </w:t>
      </w:r>
      <w:r w:rsidRPr="00561D0C">
        <w:rPr>
          <w:rFonts w:ascii="Courier New" w:hAnsi="Courier New" w:cs="Courier New"/>
          <w:sz w:val="12"/>
          <w:szCs w:val="12"/>
          <w:lang w:val="en-US"/>
        </w:rPr>
        <w:t>&lt;applikation name="%java% -Xmx900m -cp"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lang w:val="en-US"/>
        </w:rPr>
        <w:t xml:space="preserve">        </w:t>
      </w:r>
      <w:r w:rsidRPr="00561D0C">
        <w:rPr>
          <w:rFonts w:ascii="Courier New" w:hAnsi="Courier New" w:cs="Courier New"/>
          <w:sz w:val="12"/>
          <w:szCs w:val="12"/>
        </w:rPr>
        <w:t>&lt;aufrufparameter wert=" %CPSteuerungskern%"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de.bsvrz.ste.steuerungskern.steuerungskern.Steuerungskern"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-Anlage=st.sba.uz.a14.streckenBeeinflussungsAnlage.SBA"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-Funktion=Schaltbetrieb" /&gt;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Regelklasse1=de.bsvrz.ste.steuerungskern.regelklassen.laengsQuerAbgleich.Trichterung,de.bsvrz.ste.steuerungskern.regelklassen.laengsQuerAbgleich.Verdopplung,de.bsvrz.ste.steuerungskern.regelklassen.laengsQuerAbgleich.LueckenFuellen,de.bsvrz.ste.steuerungskern.regelklassen.laengsQuerAbgleich.Monotonie,de.bsvrz.ste.steuerungskern.regelklassen.laengsQuerAbgleich.Zusammenfassen,de.bsvrz.ste.steuerungskern.regelklassen.laengsQuerAbgleich.Universa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-Regelklasse2=de.bsvrz.ste.steuerungskern.regelklassen.ausfallBehandlung.AusfallGleichesZeichen,de.bsvrz.ste.steuerungskern.regelklassen.ausfallBehandlung.AusfallAnderesZeichen,de.bsvrz.ste.steuerungskern.regelklassen.ausfallBehandlung.AusschaltRegel"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-Regelklasse3=de.bsvrz.ste.steuerungskern.regelklassen.notwendigeSchaltungen.AbsolutNotwendigeSchaltung,de.bsvrz.ste.steuerungskern.regelklassen.notwendigeSchaltungen.NotwendigeSchaltung"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-Regelklasse4=de.bsvrz.ste.steuerungskern.regelklassen.verschiebungen.Verschieben"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-Regelklasse5=de.bsvrz.ste.steuerungskern.regelklassen.aufhebungen.Aufhebung"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-Regelklasse6=de.bsvrz.ste.steuerungskern.regelklassen.verriegelungsmatrix.AllgemeineVerriegelungsMatrix,de.bsvrz.ste.steuerungskern.regelklassen.verriegelungsmatrix.SpezielleVerriegelungsMatrix"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wartezeit="%defaultWartezeit22%"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dateiname="SteuerungskernStandard"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dateiname="SteuerungskernFehler"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name="STE-Sonderprogrammvorschau"&gt;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rPr>
        <w:t xml:space="preserve">        </w:t>
      </w:r>
      <w:r w:rsidRPr="00561D0C">
        <w:rPr>
          <w:rFonts w:ascii="Courier New" w:hAnsi="Courier New" w:cs="Courier New"/>
          <w:sz w:val="12"/>
          <w:szCs w:val="12"/>
          <w:lang w:val="en-US"/>
        </w:rPr>
        <w:t>&lt;applikation name="%java% -Xmx500m -cp"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lang w:val="en-US"/>
        </w:rPr>
        <w:t xml:space="preserve">        </w:t>
      </w:r>
      <w:r w:rsidRPr="00561D0C">
        <w:rPr>
          <w:rFonts w:ascii="Courier New" w:hAnsi="Courier New" w:cs="Courier New"/>
          <w:sz w:val="12"/>
          <w:szCs w:val="12"/>
        </w:rPr>
        <w:t>&lt;aufrufparameter wert=" %CPSteuerungskern%"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de.bsvrz.ste.steuerungskern.steuerungskern.Steuerungskern"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-Anlage=st.sba.uz.a14.streckenBeeinflussungsAnlage.SBA"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-Funktion=Sonderprogrammvorschau"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Regelklasse1=de.bsvrz.ste.steuerungskern.regelklassen.laengsQuerAbgleich.Trichterung,de.bsvrz.ste.steuerungskern.regelklassen.laengsQuerAbgleich.Verdopplung,de.bsvrz.ste.steuerungskern.regelklassen.laengsQuerAbgleich.LueckenFuellen,de.bsvrz.ste.steuerungskern.regelklassen.laengsQuerAbgleich.Monotonie,de.bsvrz.ste.steuerungskern.regelklassen.laengsQuerAbgleich.Zusammenfassen,de.bsvrz.ste.steuerungskern.regelklassen.laengsQuerAbgleich.Universa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-Regelklasse2=de.bsvrz.ste.steuerungskern.regelklassen.ausfallBehandlung.AusfallGleichesZeichen,de.bsvrz.ste.steuerungskern.regelklassen.ausfallBehandlung.AusfallAnderesZeichen,de.bsvrz.ste.steuerungskern.regelklassen.ausfallBehandlung.AusschaltRegel"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-Regelklasse3=de.bsvrz.ste.steuerungskern.regelklassen.notwendigeSchaltungen.AbsolutNotwendigeSchaltung,de.bsvrz.ste.steuerungskern.regelklassen.notwendigeSchaltungen.NotwendigeSchaltung"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-Regelklasse4=de.bsvrz.ste.steuerungskern.regelklassen.verschiebungen.Verschieben"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-Regelklasse5=de.bsvrz.ste.steuerungskern.regelklassen.aufhebungen.Aufhebung"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-Regelklasse6=de.bsvrz.ste.steuerungskern.regelklassen.verriegelungsmatrix.AllgemeineVerriegelungsMatrix,de.bsvrz.ste.steuerungskern.regelklassen.verriegelungsmatrix.SpezielleVerriegelungsMatrix"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wartezeit="%defaultWartezeit23%"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dateiname="SonderprogrammvorschauStandard"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dateiname="SonderprogrammvorschauFehler"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name="STE-Helligkeitssteuerung"&gt;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rPr>
        <w:t xml:space="preserve">        </w:t>
      </w:r>
      <w:r w:rsidRPr="00561D0C">
        <w:rPr>
          <w:rFonts w:ascii="Courier New" w:hAnsi="Courier New" w:cs="Courier New"/>
          <w:sz w:val="12"/>
          <w:szCs w:val="12"/>
          <w:lang w:val="en-US"/>
        </w:rPr>
        <w:t>&lt;applikation name="%java% -Xmx500m -cp"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lang w:val="en-US"/>
        </w:rPr>
        <w:t xml:space="preserve">        </w:t>
      </w:r>
      <w:r w:rsidRPr="00561D0C">
        <w:rPr>
          <w:rFonts w:ascii="Courier New" w:hAnsi="Courier New" w:cs="Courier New"/>
          <w:sz w:val="12"/>
          <w:szCs w:val="12"/>
        </w:rPr>
        <w:t>&lt;aufrufparameter wert=" %CPHelligkeitssteuerung%"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de.bsvrz.ste.helligkeitssteuerung.Helligkeitssteuerung"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-Anlage=st.sba.uz.a14.streckenBeeinflussungsAnlage.SBA"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-aqEigenschaftenSollSenden=false"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wartezeit="%defaultWartezeit24%"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dateiname="HelligkeitssteuerungStandard"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dateiname="HelligkeitssteuerungFehler"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name="STE-Naessestufen"&gt;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rPr>
        <w:t xml:space="preserve">        </w:t>
      </w:r>
      <w:r w:rsidRPr="00561D0C">
        <w:rPr>
          <w:rFonts w:ascii="Courier New" w:hAnsi="Courier New" w:cs="Courier New"/>
          <w:sz w:val="12"/>
          <w:szCs w:val="12"/>
          <w:lang w:val="en-US"/>
        </w:rPr>
        <w:t>&lt;applikation name="%java% -Xmx500m -cp"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%CPNaessestufen%"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de.bsvrz.ste.naessestufen.main.MainNs"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lang w:val="en-US"/>
        </w:rPr>
        <w:t xml:space="preserve">        </w:t>
      </w:r>
      <w:r w:rsidRPr="00561D0C">
        <w:rPr>
          <w:rFonts w:ascii="Courier New" w:hAnsi="Courier New" w:cs="Courier New"/>
          <w:sz w:val="12"/>
          <w:szCs w:val="12"/>
        </w:rPr>
        <w:t>&lt;aufrufparameter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-anlage_pid=st.sba.uz.a14.streckenBeeinflussungsAnlage.SBA"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-deb_messstellen=sba.st.sba.uz.a14.ufds.A14.1.780.DD;sba.st.sba.uz.a14.ufds.A14.1.780.MD;sba.st.sba.uz.a14.ufds.A14.1.760.DD;sba.st.sba.uz.a14.ufds.A14.1.760.MD;sba.st.sba.uz.a14.ufds.A14.2.140.DD;sba.st.sba.uz.a14.ufds.A14.2.140.MD;sba.st.sba.uz.a14.ufds.swis.schoenebeck.DD"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wartezeit="%defaultWartezeit25%"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dateiname="NaessestufenStandard"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dateiname="NaessestufenFehler"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name="STE-SchaltenUndUeberwachen"&gt;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rPr>
        <w:t xml:space="preserve">        </w:t>
      </w:r>
      <w:r w:rsidRPr="00561D0C">
        <w:rPr>
          <w:rFonts w:ascii="Courier New" w:hAnsi="Courier New" w:cs="Courier New"/>
          <w:sz w:val="12"/>
          <w:szCs w:val="12"/>
          <w:lang w:val="en-US"/>
        </w:rPr>
        <w:t>&lt;applikation name="%java% -Xmx500m -cp"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lang w:val="en-US"/>
        </w:rPr>
        <w:t xml:space="preserve">        </w:t>
      </w:r>
      <w:r w:rsidRPr="00561D0C">
        <w:rPr>
          <w:rFonts w:ascii="Courier New" w:hAnsi="Courier New" w:cs="Courier New"/>
          <w:sz w:val="12"/>
          <w:szCs w:val="12"/>
        </w:rPr>
        <w:t>&lt;aufrufparameter wert=" %CPSchaltenUndUeberwachen%"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de.bsvrz.ste.schaltenUndUeberwachenSBA.SchaltenUndUeberwachen"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-Anlage=st.sba.uz.a14.streckenBeeinflussungsAnlage.SBA"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-aqSchaltbarPruefen=Nein"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-anmeldungSollAlsQuelle=false"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-befehleAufAenderungPruefen=true"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wartezeit="%defaultWartezeit26%"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dateiname="SchaltenUndUeberwachenStandard"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dateiname="SchaltenUndUeberwachenFehler"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name="STE-AlG-HarmoBelastungUnruhe120"&gt;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rPr>
        <w:t xml:space="preserve">        </w:t>
      </w:r>
      <w:r w:rsidRPr="00561D0C">
        <w:rPr>
          <w:rFonts w:ascii="Courier New" w:hAnsi="Courier New" w:cs="Courier New"/>
          <w:sz w:val="12"/>
          <w:szCs w:val="12"/>
          <w:lang w:val="en-US"/>
        </w:rPr>
        <w:t>&lt;applikation name="%java% -Xmx300m -cp"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%CPSteuerungsalgorithmen%"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de.bsvrz.ste.algorithmusrahmen.algorithmen.harmobelastungunruhe120.HarmoBelastungUnruhe120Alg"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lang w:val="en-US"/>
        </w:rPr>
        <w:t xml:space="preserve">        </w:t>
      </w:r>
      <w:r w:rsidRPr="00561D0C">
        <w:rPr>
          <w:rFonts w:ascii="Courier New" w:hAnsi="Courier New" w:cs="Courier New"/>
          <w:sz w:val="12"/>
          <w:szCs w:val="12"/>
        </w:rPr>
        <w:t>&lt;aufrufparameter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-Anlage=st.sba.uz.a14.streckenBeeinflussungsAnlage.SBA"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-AspektVersand=asp.sswSbaHarmoBelastungUnruhe120"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-MaxZyklusDauer=1000000"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-ZyklusOffset=30000"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-Spontan=true"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wartezeit="%defaultWartezeit27%"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dateiname="HarmoBelastungUnruhe120Standard"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dateiname="HarmoBelastungUnruhe120Fehler"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name="STE-AlG-HarmoBelastung100"&gt;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rPr>
        <w:t xml:space="preserve">        </w:t>
      </w:r>
      <w:r w:rsidRPr="00561D0C">
        <w:rPr>
          <w:rFonts w:ascii="Courier New" w:hAnsi="Courier New" w:cs="Courier New"/>
          <w:sz w:val="12"/>
          <w:szCs w:val="12"/>
          <w:lang w:val="en-US"/>
        </w:rPr>
        <w:t>&lt;applikation name="%java% -Xmx300m -cp"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%CPSteuerungsalgorithmen%"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de.bsvrz.ste.algorithmusrahmen.algorithmen.harmobelastung.HarmoBelastungAlg"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lang w:val="en-US"/>
        </w:rPr>
        <w:t xml:space="preserve">        </w:t>
      </w:r>
      <w:r w:rsidRPr="00561D0C">
        <w:rPr>
          <w:rFonts w:ascii="Courier New" w:hAnsi="Courier New" w:cs="Courier New"/>
          <w:sz w:val="12"/>
          <w:szCs w:val="12"/>
        </w:rPr>
        <w:t>&lt;aufrufparameter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-Anlage=st.sba.uz.a14.streckenBeeinflussungsAnlage.SBA"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-AspektVersand=asp.sswSbaHarmoBelastung100"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-Typ=typ.sswSbaUeHarmoBelastung100"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-MaxZyklusDauer=1000000"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-ZyklusOffset=30000"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-Spontan=true"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wartezeit="%defaultWartezeit27%"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dateiname="HarmoBelastung100Standard"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dateiname="HarmoBelastung100Fehler"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name="STE-AlG-HarmoBelastung80"&gt;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rPr>
        <w:t xml:space="preserve">        </w:t>
      </w:r>
      <w:r w:rsidRPr="00561D0C">
        <w:rPr>
          <w:rFonts w:ascii="Courier New" w:hAnsi="Courier New" w:cs="Courier New"/>
          <w:sz w:val="12"/>
          <w:szCs w:val="12"/>
          <w:lang w:val="en-US"/>
        </w:rPr>
        <w:t>&lt;applikation name="%java% -Xmx300m -cp"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%CPSteuerungsalgorithmen%"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de.bsvrz.ste.algorithmusrahmen.algorithmen.harmobelastung.HarmoBelastungAlg"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lang w:val="en-US"/>
        </w:rPr>
        <w:t xml:space="preserve">        </w:t>
      </w:r>
      <w:r w:rsidRPr="00561D0C">
        <w:rPr>
          <w:rFonts w:ascii="Courier New" w:hAnsi="Courier New" w:cs="Courier New"/>
          <w:sz w:val="12"/>
          <w:szCs w:val="12"/>
        </w:rPr>
        <w:t>&lt;aufrufparameter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-Anlage=st.sba.uz.a14.streckenBeeinflussungsAnlage.SBA"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-AspektVersand=asp.sswSbaHarmoBelastung80"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-Typ=typ.sswSbaUeHarmoBelastung80"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-MaxZyklusDauer=1000000"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-ZyklusOffset=30000"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-Spontan=true"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wartezeit="%defaultWartezeit27%"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dateiname="HarmoBelastung80Standard"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dateiname="HarmoBelastung80Fehler"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name="STE-AlG-HarmoBelastung60"&gt;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rPr>
        <w:t xml:space="preserve">        </w:t>
      </w:r>
      <w:r w:rsidRPr="00561D0C">
        <w:rPr>
          <w:rFonts w:ascii="Courier New" w:hAnsi="Courier New" w:cs="Courier New"/>
          <w:sz w:val="12"/>
          <w:szCs w:val="12"/>
          <w:lang w:val="en-US"/>
        </w:rPr>
        <w:t>&lt;applikation name="%java% -Xmx300m -cp"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%CPSteuerungsalgorithmen%"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de.bsvrz.ste.algorithmusrahmen.algorithmen.harmobelastung.HarmoBelastungAlg"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lang w:val="en-US"/>
        </w:rPr>
        <w:t xml:space="preserve">        </w:t>
      </w:r>
      <w:r w:rsidRPr="00561D0C">
        <w:rPr>
          <w:rFonts w:ascii="Courier New" w:hAnsi="Courier New" w:cs="Courier New"/>
          <w:sz w:val="12"/>
          <w:szCs w:val="12"/>
        </w:rPr>
        <w:t>&lt;aufrufparameter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-Anlage=st.sba.uz.a14.streckenBeeinflussungsAnlage.SBA"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-AspektVersand=asp.sswSbaHarmoBelastung60"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-Typ=typ.sswSbaUeHarmoBelastung60"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-MaxZyklusDauer=1000000"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-ZyklusOffset=30000"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-Spontan=true"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wartezeit="%defaultWartezeit27%"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dateiname="HarmoBelastung60Standard"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dateiname="HarmoBelastung60Fehler"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name="STE-AlG-HarmoGeschwDiff120"&gt;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rPr>
        <w:t xml:space="preserve">        </w:t>
      </w:r>
      <w:r w:rsidRPr="00561D0C">
        <w:rPr>
          <w:rFonts w:ascii="Courier New" w:hAnsi="Courier New" w:cs="Courier New"/>
          <w:sz w:val="12"/>
          <w:szCs w:val="12"/>
          <w:lang w:val="en-US"/>
        </w:rPr>
        <w:t>&lt;applikation name="%java% -Xmx300m -cp"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%CPSteuerungsalgorithmen%"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de.bsvrz.ste.algorithmusrahmen.algorithmen.harmogeschwdiff.HarmoGeschwDiffAlg"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lang w:val="en-US"/>
        </w:rPr>
        <w:t xml:space="preserve">        </w:t>
      </w:r>
      <w:r w:rsidRPr="00561D0C">
        <w:rPr>
          <w:rFonts w:ascii="Courier New" w:hAnsi="Courier New" w:cs="Courier New"/>
          <w:sz w:val="12"/>
          <w:szCs w:val="12"/>
        </w:rPr>
        <w:t>&lt;aufrufparameter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-Anlage=st.sba.uz.a14.streckenBeeinflussungsAnlage.SBA"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-AspektVersand=asp.sswSbaHarmoGeschwDiff120"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-Typ=typ.sswSbaUeHarmoGeschwDiff120"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-MaxZyklusDauer=1000000"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-ZyklusOffset=30000"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-Spontan=true"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wartezeit="%defaultWartezeit27%"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dateiname="HarmoGeschwDiff120Standard"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dateiname="HarmoGeschwDiff120Fehler"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name="STE-AlG-HarmoGeschwDiff100"&gt;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rPr>
        <w:t xml:space="preserve">        </w:t>
      </w:r>
      <w:r w:rsidRPr="00561D0C">
        <w:rPr>
          <w:rFonts w:ascii="Courier New" w:hAnsi="Courier New" w:cs="Courier New"/>
          <w:sz w:val="12"/>
          <w:szCs w:val="12"/>
          <w:lang w:val="en-US"/>
        </w:rPr>
        <w:t>&lt;applikation name="%java% -Xmx300m -cp"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%CPSteuerungsalgorithmen%"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de.bsvrz.ste.algorithmusrahmen.algorithmen.harmogeschwdiff.HarmoGeschwDiffAlg"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lang w:val="en-US"/>
        </w:rPr>
        <w:t xml:space="preserve">        </w:t>
      </w:r>
      <w:r w:rsidRPr="00561D0C">
        <w:rPr>
          <w:rFonts w:ascii="Courier New" w:hAnsi="Courier New" w:cs="Courier New"/>
          <w:sz w:val="12"/>
          <w:szCs w:val="12"/>
        </w:rPr>
        <w:t>&lt;aufrufparameter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-Anlage=st.sba.uz.a14.streckenBeeinflussungsAnlage.SBA"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-AspektVersand=asp.sswSbaHarmoGeschwDiff100"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-Typ=typ.sswSbaUeHarmoGeschwDiff100"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-MaxZyklusDauer=1000000"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-ZyklusOffset=30000"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-Spontan=true"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wartezeit="%defaultWartezeit27%"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dateiname="HarmoGeschwDiff100Standard"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dateiname="HarmoGeschwDiff100Fehler"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name="STE-AlG-HarmoGeschwDiff80"&gt;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rPr>
        <w:t xml:space="preserve">        </w:t>
      </w:r>
      <w:r w:rsidRPr="00561D0C">
        <w:rPr>
          <w:rFonts w:ascii="Courier New" w:hAnsi="Courier New" w:cs="Courier New"/>
          <w:sz w:val="12"/>
          <w:szCs w:val="12"/>
          <w:lang w:val="en-US"/>
        </w:rPr>
        <w:t>&lt;applikation name="%java% -Xmx300m -cp"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%CPSteuerungsalgorithmen%"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de.bsvrz.ste.algorithmusrahmen.algorithmen.harmogeschwdiff.HarmoGeschwDiffAlg"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lang w:val="en-US"/>
        </w:rPr>
        <w:t xml:space="preserve">        </w:t>
      </w:r>
      <w:r w:rsidRPr="00561D0C">
        <w:rPr>
          <w:rFonts w:ascii="Courier New" w:hAnsi="Courier New" w:cs="Courier New"/>
          <w:sz w:val="12"/>
          <w:szCs w:val="12"/>
        </w:rPr>
        <w:t>&lt;aufrufparameter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-Anlage=st.sba.uz.a14.streckenBeeinflussungsAnlage.SBA"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-AspektVersand=asp.sswSbaHarmoGeschwDiff80"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-Typ=typ.sswSbaUeHarmoGeschwDiff80"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-MaxZyklusDauer=1000000"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-ZyklusOffset=30000"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-Spontan=true"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wartezeit="%defaultWartezeit27%"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dateiname="HarmoGeschwDiff80Standard"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dateiname="HarmoGeschwDiff80Fehler"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name="STE-AlG-Stau"&gt;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rPr>
        <w:t xml:space="preserve">        </w:t>
      </w:r>
      <w:r w:rsidRPr="00561D0C">
        <w:rPr>
          <w:rFonts w:ascii="Courier New" w:hAnsi="Courier New" w:cs="Courier New"/>
          <w:sz w:val="12"/>
          <w:szCs w:val="12"/>
          <w:lang w:val="en-US"/>
        </w:rPr>
        <w:t>&lt;applikation name="%java% -Xmx300m -cp"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%CPSteuerungsalgorithmen%"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de.bsvrz.ste.algorithmusrahmen.algorithmen.stau.StauAlg"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lang w:val="en-US"/>
        </w:rPr>
        <w:t xml:space="preserve">        </w:t>
      </w:r>
      <w:r w:rsidRPr="00561D0C">
        <w:rPr>
          <w:rFonts w:ascii="Courier New" w:hAnsi="Courier New" w:cs="Courier New"/>
          <w:sz w:val="12"/>
          <w:szCs w:val="12"/>
        </w:rPr>
        <w:t>&lt;aufrufparameter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-Anlage=st.sba.uz.a14.streckenBeeinflussungsAnlage.SBA"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-AspektVersand=asp.sswSbaStau"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-MaxZyklusDauer=1000000"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-ZyklusOffset=30000"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-Spontan=true"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wartezeit="%defaultWartezeit28%"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dateiname="StauStandard"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dateiname="StauFehler"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name="STE-AlG-StauErweitert"&gt;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rPr>
        <w:t xml:space="preserve">        </w:t>
      </w:r>
      <w:r w:rsidRPr="00561D0C">
        <w:rPr>
          <w:rFonts w:ascii="Courier New" w:hAnsi="Courier New" w:cs="Courier New"/>
          <w:sz w:val="12"/>
          <w:szCs w:val="12"/>
          <w:lang w:val="en-US"/>
        </w:rPr>
        <w:t>&lt;applikation name="%java% -Xmx300m -cp"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%CPSteuerungsalgorithmen%"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de.bsvrz.ste.algorithmusrahmen.algorithmen.erweiterterstaualgorithmus.ErweiterterStaualgorithmusAlg"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lang w:val="en-US"/>
        </w:rPr>
        <w:t xml:space="preserve">        </w:t>
      </w:r>
      <w:r w:rsidRPr="00561D0C">
        <w:rPr>
          <w:rFonts w:ascii="Courier New" w:hAnsi="Courier New" w:cs="Courier New"/>
          <w:sz w:val="12"/>
          <w:szCs w:val="12"/>
        </w:rPr>
        <w:t>&lt;aufrufparameter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-Anlage=st.sba.uz.a14.streckenBeeinflussungsAnlage.SBA"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-netz=%netz%"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-AspektVersand=asp.sswSbaErweiterterStaualgorithmus"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-MaxZyklusDauer=1000000"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-ZyklusOffset=30000"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-Spontan=true"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wartezeit="%defaultWartezeit28%"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dateiname="StauErweitertStandard"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dateiname="StauErweitertFehler"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name="STE-AlG-LkwUeberholverbotBelastung"&gt;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rPr>
        <w:t xml:space="preserve">        </w:t>
      </w:r>
      <w:r w:rsidRPr="00561D0C">
        <w:rPr>
          <w:rFonts w:ascii="Courier New" w:hAnsi="Courier New" w:cs="Courier New"/>
          <w:sz w:val="12"/>
          <w:szCs w:val="12"/>
          <w:lang w:val="en-US"/>
        </w:rPr>
        <w:t>&lt;applikation name="%java% -Xmx300m -cp"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%CPSteuerungsalgorithmen%"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de.bsvrz.ste.algorithmusrahmen.algorithmen.lkwueberholverbotbelastung.LkwUeberholverbotBelastungAlg"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lang w:val="en-US"/>
        </w:rPr>
        <w:t xml:space="preserve">        </w:t>
      </w:r>
      <w:r w:rsidRPr="00561D0C">
        <w:rPr>
          <w:rFonts w:ascii="Courier New" w:hAnsi="Courier New" w:cs="Courier New"/>
          <w:sz w:val="12"/>
          <w:szCs w:val="12"/>
        </w:rPr>
        <w:t>&lt;aufrufparameter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-Anlage=st.sba.uz.a14.streckenBeeinflussungsAnlage.SBA"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-AspektVersand=asp.sswSbaLkw&amp;#220;berholverbotBelastung"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-MaxZyklusDauer=1000000"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-ZyklusOffset=30000"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-Spontan=true"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wartezeit="%defaultWartezeit28%"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dateiname="LkwUeberholBelastungStandard"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dateiname="LkwUeberholBelastungFehler"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name="STE-AlG-LkwUeberholverbotNaesse"&gt;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rPr>
        <w:t xml:space="preserve">        </w:t>
      </w:r>
      <w:r w:rsidRPr="00561D0C">
        <w:rPr>
          <w:rFonts w:ascii="Courier New" w:hAnsi="Courier New" w:cs="Courier New"/>
          <w:sz w:val="12"/>
          <w:szCs w:val="12"/>
          <w:lang w:val="en-US"/>
        </w:rPr>
        <w:t>&lt;applikation name="%java% -Xmx300m -cp"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%CPSteuerungsalgorithmen%"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de.bsvrz.ste.algorithmusrahmen.algorithmen.lkwueberholverbotnaesse.LkwUeberholverbotNaesseAlg"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lang w:val="en-US"/>
        </w:rPr>
        <w:t xml:space="preserve">        </w:t>
      </w:r>
      <w:r w:rsidRPr="00561D0C">
        <w:rPr>
          <w:rFonts w:ascii="Courier New" w:hAnsi="Courier New" w:cs="Courier New"/>
          <w:sz w:val="12"/>
          <w:szCs w:val="12"/>
        </w:rPr>
        <w:t>&lt;aufrufparameter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-Anlage=st.sba.uz.a14.streckenBeeinflussungsAnlage.SBA"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-AspektVersand=asp.sswSbaLkw&amp;#220;berholverbotN&amp;#228;sse"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-MaxZyklusDauer=1000000"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-ZyklusOffset=30000"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-Spontan=true"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wartezeit="%defaultWartezeit28%"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dateiname="LkwUeberholNaesseStandard"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dateiname="LkwUeberholNaesseFehler"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name="STE-AlG-LkwUeberholverbotSicht"&gt;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rPr>
        <w:t xml:space="preserve">        </w:t>
      </w:r>
      <w:r w:rsidRPr="00561D0C">
        <w:rPr>
          <w:rFonts w:ascii="Courier New" w:hAnsi="Courier New" w:cs="Courier New"/>
          <w:sz w:val="12"/>
          <w:szCs w:val="12"/>
          <w:lang w:val="en-US"/>
        </w:rPr>
        <w:t>&lt;applikation name="%java% -Xmx300m -cp"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%CPSteuerungsalgorithmen%"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de.bsvrz.ste.algorithmusrahmen.algorithmen.lkwueberholverbotsicht.LkwUeberholverbotSichtAlg"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lang w:val="en-US"/>
        </w:rPr>
        <w:t xml:space="preserve">        </w:t>
      </w:r>
      <w:r w:rsidRPr="00561D0C">
        <w:rPr>
          <w:rFonts w:ascii="Courier New" w:hAnsi="Courier New" w:cs="Courier New"/>
          <w:sz w:val="12"/>
          <w:szCs w:val="12"/>
        </w:rPr>
        <w:t>&lt;aufrufparameter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-Anlage=st.sba.uz.a14.streckenBeeinflussungsAnlage.SBA"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-AspektVersand=asp.sswSbaLkw&amp;#220;berholverbotSicht"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-MaxZyklusDauer=1000000"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-ZyklusOffset=30000"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-Spontan=true"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wartezeit="%defaultWartezeit28%"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dateiname="LkwUeberholSichtStandard"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dateiname="LkwUeberholSichtFehler"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name="STE-AlG-Naessewarnung"&gt;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rPr>
        <w:t xml:space="preserve">        </w:t>
      </w:r>
      <w:r w:rsidRPr="00561D0C">
        <w:rPr>
          <w:rFonts w:ascii="Courier New" w:hAnsi="Courier New" w:cs="Courier New"/>
          <w:sz w:val="12"/>
          <w:szCs w:val="12"/>
          <w:lang w:val="en-US"/>
        </w:rPr>
        <w:t>&lt;applikation name="%java% -Xmx300m -cp"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%CPSteuerungsalgorithmen%"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de.bsvrz.ste.algorithmusrahmen.algorithmen.naessewarnung.NaesseWarnungAlg"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lang w:val="en-US"/>
        </w:rPr>
        <w:t xml:space="preserve">        </w:t>
      </w:r>
      <w:r w:rsidRPr="00561D0C">
        <w:rPr>
          <w:rFonts w:ascii="Courier New" w:hAnsi="Courier New" w:cs="Courier New"/>
          <w:sz w:val="12"/>
          <w:szCs w:val="12"/>
        </w:rPr>
        <w:t>&lt;aufrufparameter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-Anlage=st.sba.uz.a14.streckenBeeinflussungsAnlage.SBA"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-AspektVersand=asp.sswSbaN&amp;#228;ssewarnung"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-MaxZyklusDauer=1000000"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-ZyklusOffset=30000"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-Spontan=true"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wartezeit="%defaultWartezeit29%"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dateiname="NaessewarnungStandard"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dateiname="NaessewarnungFehler"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name="STE-AlG-Glaettewarnung"&gt;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rPr>
        <w:t xml:space="preserve">        </w:t>
      </w:r>
      <w:r w:rsidRPr="00561D0C">
        <w:rPr>
          <w:rFonts w:ascii="Courier New" w:hAnsi="Courier New" w:cs="Courier New"/>
          <w:sz w:val="12"/>
          <w:szCs w:val="12"/>
          <w:lang w:val="en-US"/>
        </w:rPr>
        <w:t>&lt;applikation name="%java% -Xmx300m -cp"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%CPSteuerungsalgorithmen%"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de.bsvrz.ste.algorithmusrahmen.algorithmen.glaettewarnung.GlaetteWarnungAlg"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lang w:val="en-US"/>
        </w:rPr>
        <w:t xml:space="preserve">        </w:t>
      </w:r>
      <w:r w:rsidRPr="00561D0C">
        <w:rPr>
          <w:rFonts w:ascii="Courier New" w:hAnsi="Courier New" w:cs="Courier New"/>
          <w:sz w:val="12"/>
          <w:szCs w:val="12"/>
        </w:rPr>
        <w:t>&lt;aufrufparameter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-Anlage=st.sba.uz.a14.streckenBeeinflussungsAnlage.SBA"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-AspektVersand=asp.sswSbaGl&amp;#228;ttewarnung"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-MaxZyklusDauer=1000000"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-ZyklusOffset=30000"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-Spontan=true"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wartezeit="%defaultWartezeit29%"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dateiname="GlaettewarnungStandard"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dateiname="GlaettewarnungFehler"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name="STE-AlG-Nebelwarnung"&gt;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rPr>
        <w:t xml:space="preserve">        </w:t>
      </w:r>
      <w:r w:rsidRPr="00561D0C">
        <w:rPr>
          <w:rFonts w:ascii="Courier New" w:hAnsi="Courier New" w:cs="Courier New"/>
          <w:sz w:val="12"/>
          <w:szCs w:val="12"/>
          <w:lang w:val="en-US"/>
        </w:rPr>
        <w:t>&lt;applikation name="%java% -Xmx300m -cp"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%CPSteuerungsalgorithmen%"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de.bsvrz.ste.algorithmusrahmen.algorithmen.nebelwarnung.NebelWarnungAlg"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lang w:val="en-US"/>
        </w:rPr>
        <w:t xml:space="preserve">        </w:t>
      </w:r>
      <w:r w:rsidRPr="00561D0C">
        <w:rPr>
          <w:rFonts w:ascii="Courier New" w:hAnsi="Courier New" w:cs="Courier New"/>
          <w:sz w:val="12"/>
          <w:szCs w:val="12"/>
        </w:rPr>
        <w:t>&lt;aufrufparameter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-Anlage=st.sba.uz.a14.streckenBeeinflussungsAnlage.SBA"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-AspektVersand=asp.sswSbaNebelwarnung"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-MaxZyklusDauer=1000000"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-ZyklusOffset=30000"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-Spontan=true"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wartezeit="%defaultWartezeit29%"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dateiname="NebelwarnungStandard"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dateiname="NebelwarnungFehler"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name="STE-AlG-LangsameFahrzeuge"&gt;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rPr>
        <w:t xml:space="preserve">        </w:t>
      </w:r>
      <w:r w:rsidRPr="00561D0C">
        <w:rPr>
          <w:rFonts w:ascii="Courier New" w:hAnsi="Courier New" w:cs="Courier New"/>
          <w:sz w:val="12"/>
          <w:szCs w:val="12"/>
          <w:lang w:val="en-US"/>
        </w:rPr>
        <w:t>&lt;applikation name="%java% -Xmx300m -cp"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%CPSteuerungsalgorithmen%"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de.bsvrz.ste.algorithmusrahmen.algorithmen.langsamefahrzeuge.LangsameFahrzeugeAlg"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lang w:val="en-US"/>
        </w:rPr>
        <w:t xml:space="preserve">        </w:t>
      </w:r>
      <w:r w:rsidRPr="00561D0C">
        <w:rPr>
          <w:rFonts w:ascii="Courier New" w:hAnsi="Courier New" w:cs="Courier New"/>
          <w:sz w:val="12"/>
          <w:szCs w:val="12"/>
        </w:rPr>
        <w:t>&lt;aufrufparameter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-Anlage=st.sba.uz.a14.streckenBeeinflussungsAnlage.SBA"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-AspektVersand=asp.sswSbaLangsameFahrzeuge"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-MaxZyklusDauer=1000000"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-ZyklusOffset=30000"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-Spontan=true"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wartezeit="%defaultWartezeit29%"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dateiname="LangsameFahrzeugeStandard"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dateiname="LangsameFahrzeugeFehler"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name="STE-AlG-Abstandswarnung1"&gt;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rPr>
        <w:t xml:space="preserve">        </w:t>
      </w:r>
      <w:r w:rsidRPr="00561D0C">
        <w:rPr>
          <w:rFonts w:ascii="Courier New" w:hAnsi="Courier New" w:cs="Courier New"/>
          <w:sz w:val="12"/>
          <w:szCs w:val="12"/>
          <w:lang w:val="en-US"/>
        </w:rPr>
        <w:t>&lt;applikation name="%java% -Xmx300m -cp"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lang w:val="en-US"/>
        </w:rPr>
        <w:t xml:space="preserve">        </w:t>
      </w:r>
      <w:r w:rsidRPr="00561D0C">
        <w:rPr>
          <w:rFonts w:ascii="Courier New" w:hAnsi="Courier New" w:cs="Courier New"/>
          <w:sz w:val="12"/>
          <w:szCs w:val="12"/>
        </w:rPr>
        <w:t>&lt;aufrufparameter wert=" %CPSteuerungsalgorithmen%"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de.bsvrz.ste.algorithmusrahmen.algorithmen.abstandswarnung1.AbstandsWarnung1Alg"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-Anlage=st.sba.uz.a14.streckenBeeinflussungsAnlage.SBA"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-AspektVersand=asp.sswSbaAbstandswarnung1"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-MaxZyklusDauer=1000000"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-ZyklusOffset=30000"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-Spontan=true"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wartezeit="%defaultWartezeit29%"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dateiname="Abstandswarnung1Standard"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dateiname="Abstandswarnung1Fehler"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name="STE-AlG-Abstandswarnung2"&gt;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rPr>
        <w:t xml:space="preserve">        </w:t>
      </w:r>
      <w:r w:rsidRPr="00561D0C">
        <w:rPr>
          <w:rFonts w:ascii="Courier New" w:hAnsi="Courier New" w:cs="Courier New"/>
          <w:sz w:val="12"/>
          <w:szCs w:val="12"/>
          <w:lang w:val="en-US"/>
        </w:rPr>
        <w:t>&lt;applikation name="%java% -Xmx300m -cp"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lang w:val="en-US"/>
        </w:rPr>
        <w:t xml:space="preserve">        </w:t>
      </w:r>
      <w:r w:rsidRPr="00561D0C">
        <w:rPr>
          <w:rFonts w:ascii="Courier New" w:hAnsi="Courier New" w:cs="Courier New"/>
          <w:sz w:val="12"/>
          <w:szCs w:val="12"/>
        </w:rPr>
        <w:t>&lt;aufrufparameter wert=" %CPSteuerungsalgorithmen%"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de.bsvrz.ste.algorithmusrahmen.algorithmen.abstandswarnung2.AbstandsWarnung2Alg"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-Anlage=st.sba.uz.a14.streckenBeeinflussungsAnlage.SBA"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-AspektVersand=asp.sswSbaAbstandswarnung2"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-MaxZyklusDauer=1000000"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-ZyklusOffset=30000"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-Spontan=true"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wartezeit="%defaultWartezeit29%"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dateiname="Abstandswarnung2Standard"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dateiname="Abstandswarnung2Fehler"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name="STE-AlG-Temposplit"&gt;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&lt;applikation name="%java% -Xmx300m -cp"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%CPSteuerungsalgorithmen%"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de.bsvrz.ste.algorithmusrahmen.algorithmen.temposplit.TempoSplitAlg"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-Anlage=st.sba.uz.a14.streckenBeeinflussungsAnlage.SBA"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-AspektVersand=asp.sswSbaTemposplit"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-MaxZyklusDauer=1000000"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-ZyklusOffset=30000"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-Spontan=true"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wartezeit="%defaultWartezeit29%"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dateiname="TemposplitStandard"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dateiname="TemposplitFehler"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name="STE-AlG-FahrstreifenZuweisung"&gt;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rPr>
        <w:t xml:space="preserve">        </w:t>
      </w:r>
      <w:r w:rsidRPr="00561D0C">
        <w:rPr>
          <w:rFonts w:ascii="Courier New" w:hAnsi="Courier New" w:cs="Courier New"/>
          <w:sz w:val="12"/>
          <w:szCs w:val="12"/>
          <w:lang w:val="en-US"/>
        </w:rPr>
        <w:t>&lt;applikation name="%java% -Xmx300m -cp"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%CPSteuerungsalgorithmen%"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de.bsvrz.ste.algorithmusrahmen.algorithmen.fahrstreifenzuweisung.FahrStreifenZuweisungAlg"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lang w:val="en-US"/>
        </w:rPr>
        <w:t xml:space="preserve">        </w:t>
      </w:r>
      <w:r w:rsidRPr="00561D0C">
        <w:rPr>
          <w:rFonts w:ascii="Courier New" w:hAnsi="Courier New" w:cs="Courier New"/>
          <w:sz w:val="12"/>
          <w:szCs w:val="12"/>
        </w:rPr>
        <w:t>&lt;aufrufparameter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-Anlage=st.sba.uz.a14.streckenBeeinflussungsAnlage.SBA"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-AspektVersand=asp.sswSbaFahrstreifenZuweisung"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-MaxZyklusDauer=1000000"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-ZyklusOffset=30000"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-Spontan=true"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wartezeit="%defaultWartezeit29%"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dateiname="FahrstreifenZuweisungStandard"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dateiname="FahrstreifenZuweisungFehler"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name="STE-AlG-ExterneTrigger"&gt;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&lt;applikation name="%java% -Xmx300m -cp"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%CPSteuerungsalgorithmen%"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de.bsvrz.ste.algorithmusrahmen.algorithmen.externetrigger.ExterneTriggerAlg"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-Anlage=st.sba.uz.a14.streckenBeeinflussungsAnlage.SBA"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-AspektVersand=asp.sswSbaExterneTrigger"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-MaxZyklusDauer=1000000"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-ZyklusOffset=30000"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-Spontan=true"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wartezeit="%defaultWartezeit29%"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dateiname="ExterneTriggerStandard"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dateiname="ExterneTriggerFehler"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name="STE-AlG-Fremdanlagen"&gt;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rPr>
        <w:t xml:space="preserve">        </w:t>
      </w:r>
      <w:r w:rsidRPr="00561D0C">
        <w:rPr>
          <w:rFonts w:ascii="Courier New" w:hAnsi="Courier New" w:cs="Courier New"/>
          <w:sz w:val="12"/>
          <w:szCs w:val="12"/>
          <w:lang w:val="en-US"/>
        </w:rPr>
        <w:t>&lt;applikation name="%java% -Xmx300m -cp"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%CPSteuerungsalgorithmen%" /&gt;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lang w:val="en-US"/>
        </w:rPr>
        <w:t xml:space="preserve">        &lt;aufrufparameter wert=" de.bsvrz.ste.algorithmusrahmen.algorithmen.fremdanlagen.FremdanlagenAlg"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lang w:val="en-US"/>
        </w:rPr>
        <w:t xml:space="preserve">        </w:t>
      </w:r>
      <w:r w:rsidRPr="00561D0C">
        <w:rPr>
          <w:rFonts w:ascii="Courier New" w:hAnsi="Courier New" w:cs="Courier New"/>
          <w:sz w:val="12"/>
          <w:szCs w:val="12"/>
        </w:rPr>
        <w:t>&lt;aufrufparameter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-Anlage=st.sba.uz.a14.streckenBeeinflussungsAnlage.SBA"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-AspektVersand=asp.sswSbaFremdanlage"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-MaxZyklusDauer=1000000"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-ZyklusOffset=30000"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-Spontan=true"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wartezeit="%defaultWartezeit29%"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dateiname="FremdanlageStandard"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dateiname="FremdanlageFehler"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name="STE-Steuerungskern QL"&gt;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rPr>
        <w:t xml:space="preserve">        </w:t>
      </w:r>
      <w:r w:rsidRPr="00561D0C">
        <w:rPr>
          <w:rFonts w:ascii="Courier New" w:hAnsi="Courier New" w:cs="Courier New"/>
          <w:sz w:val="12"/>
          <w:szCs w:val="12"/>
          <w:lang w:val="en-US"/>
        </w:rPr>
        <w:t>&lt;applikation name="%java% -Xmx900m -cp"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lang w:val="en-US"/>
        </w:rPr>
        <w:t xml:space="preserve">        </w:t>
      </w:r>
      <w:r w:rsidRPr="00561D0C">
        <w:rPr>
          <w:rFonts w:ascii="Courier New" w:hAnsi="Courier New" w:cs="Courier New"/>
          <w:sz w:val="12"/>
          <w:szCs w:val="12"/>
        </w:rPr>
        <w:t>&lt;aufrufparameter wert=" %CPSteuerungskern%"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de.bsvrz.ste.steuerungskern.steuerungskern.Steuerungskern"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-Anlage=st.sba.uz.a14.streckenBeeinflussungsAnlage.SBA"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-Funktion=Quer-Laengs"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-AnfrageDirekt=true"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Regelklasse1=de.bsvrz.ste.steuerungskern.regelklassen.laengsQuerAbgleich.Trichterung,de.bsvrz.ste.steuerungskern.regelklassen.laengsQuerAbgleich.Verdopplung,de.bsvrz.ste.steuerungskern.regelklassen.laengsQuerAbgleich.LueckenFuellen,de.bsvrz.ste.steuerungskern.regelklassen.laengsQuerAbgleich.Monotonie,de.bsvrz.ste.steuerungskern.regelklassen.laengsQuerAbgleich.Zusammenfassen,de.bsvrz.ste.steuerungskern.regelklassen.laengsQuerAbgleich.Universa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-Regelklasse2=de.bsvrz.ste.steuerungskern.regelklassen.ausfallBehandlung.AusfallGleichesZeichen,de.bsvrz.ste.steuerungskern.regelklassen.ausfallBehandlung.AusfallAnderesZeichen,de.bsvrz.ste.steuerungskern.regelklassen.ausfallBehandlung.AusschaltRegel"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-Regelklasse3=de.bsvrz.ste.steuerungskern.regelklassen.notwendigeSchaltungen.AbsolutNotwendigeSchaltung,de.bsvrz.ste.steuerungskern.regelklassen.notwendigeSchaltungen.NotwendigeSchaltung"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-Regelklasse4=de.bsvrz.ste.steuerungskern.regelklassen.verschiebungen.Verschieben"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-Regelklasse5=de.bsvrz.ste.steuerungskern.regelklassen.aufhebungen.Aufhebung"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-Regelklasse6=de.bsvrz.ste.steuerungskern.regelklassen.verriegelungsmatrix.AllgemeineVerriegelungsMatrix,de.bsvrz.ste.steuerungskern.regelklassen.verriegelungsmatrix.SpezielleVerriegelungsMatrix"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wartezeit="%defaultWartezeit30%"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dateiname="SteuerungskernQlStandard"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dateiname="SteuerungskernQlFehler"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name="STE-AlG-SonderUndHandprogramme Vorschau"&gt;</w:t>
      </w:r>
    </w:p>
    <w:p w:rsidR="00E66843" w:rsidRPr="00561D0C" w:rsidRDefault="00E66843" w:rsidP="00DE1C3C">
      <w:pPr>
        <w:rPr>
          <w:rFonts w:ascii="Courier New" w:hAnsi="Courier New" w:cs="Courier New"/>
          <w:sz w:val="12"/>
          <w:szCs w:val="12"/>
          <w:lang w:val="en-US"/>
        </w:rPr>
      </w:pPr>
      <w:r w:rsidRPr="00561D0C">
        <w:rPr>
          <w:rFonts w:ascii="Courier New" w:hAnsi="Courier New" w:cs="Courier New"/>
          <w:sz w:val="12"/>
          <w:szCs w:val="12"/>
        </w:rPr>
        <w:t xml:space="preserve">        </w:t>
      </w:r>
      <w:r w:rsidRPr="00561D0C">
        <w:rPr>
          <w:rFonts w:ascii="Courier New" w:hAnsi="Courier New" w:cs="Courier New"/>
          <w:sz w:val="12"/>
          <w:szCs w:val="12"/>
          <w:lang w:val="en-US"/>
        </w:rPr>
        <w:t>&lt;applikation name="%java% -Xmx500m -cp"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lang w:val="en-US"/>
        </w:rPr>
        <w:t xml:space="preserve">        </w:t>
      </w:r>
      <w:r w:rsidRPr="00561D0C">
        <w:rPr>
          <w:rFonts w:ascii="Courier New" w:hAnsi="Courier New" w:cs="Courier New"/>
          <w:sz w:val="12"/>
          <w:szCs w:val="12"/>
        </w:rPr>
        <w:t>&lt;aufrufparameter wert=" %CPSonderUndHandprogramme%"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de.bsvrz.ste.algorithmusrahmen.algorithmen.sonderundhandprogramme.SonderUndHandProgrammeAlg"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-Anlage=st.sba.uz.a14.streckenBeeinflussungsAnlage.SBA"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-AspektVersand=asp.sswSbaSonderprogrammVorschau"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-MaxZyklusDauer=4000"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-ZyklusLaenge=5000"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-Spontan=true"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-Vorschau=true"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-Aktiv=false"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-durchsatzPruefung=50:300:1000"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-puffer=3000000:3000000:60000000"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wartezeit="%defaultWartezeit31%"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dateiname="SonderUndHandprogrammeVorschauStandard"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dateiname="SonderUndHandprogrammeVorschauFehler"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option="stopp"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 name="CopyDeUfd2Ufds"&gt;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&lt;applikation name="%java% -Xmx300m -cp"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%CPCopyDeUfd2Ufds%"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de.bsvrz.kex.copy.deufd.CopyDeUfd2Ufds"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%dav1%"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-debugLevelStdErrText=ERROR"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-debugLevelFileText=CONFIG"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&lt;aufrufparameter wert=" -konf=kb.objekteStUzA14UfdSwis"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&lt;startart option="automatisch" neustart="nein" intervall=""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&lt;startbedingung vorgaenger="%defaultVorgaenger%" warteart="ende" rechner="%defaultRechner%" wartezeit="%defaultWartezeit32%"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&lt;standardAusgabe option="eigene" dateiname="CopyDeUfd2UfdsStandard"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&lt;standardFehlerAusgabe option="eigene" dateiname="CopyDeUfd2UfdsFehler"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&lt;stoppFehlerverhalten option="ignorieren" wiederholungen="5" /&gt;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&lt;/inkarnation&gt;</w:t>
      </w:r>
    </w:p>
    <w:p w:rsidR="00E66843" w:rsidRPr="00561D0C" w:rsidRDefault="00E66843" w:rsidP="00DE1C3C">
      <w:pPr>
        <w:rPr>
          <w:rFonts w:ascii="Courier New" w:hAnsi="Courier New" w:cs="Courier New"/>
          <w:sz w:val="12"/>
          <w:szCs w:val="12"/>
        </w:rPr>
      </w:pP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&lt;/applikationen&gt;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 xml:space="preserve">  &lt;/startStopp&gt;</w:t>
      </w:r>
    </w:p>
    <w:p w:rsidR="00E66843" w:rsidRPr="00561D0C" w:rsidRDefault="00E66843" w:rsidP="00DE1C3C">
      <w:pPr>
        <w:rPr>
          <w:rFonts w:ascii="Courier New" w:hAnsi="Courier New" w:cs="Courier New"/>
          <w:sz w:val="12"/>
          <w:szCs w:val="12"/>
        </w:rPr>
      </w:pPr>
      <w:r w:rsidRPr="00561D0C">
        <w:rPr>
          <w:rFonts w:ascii="Courier New" w:hAnsi="Courier New" w:cs="Courier New"/>
          <w:sz w:val="12"/>
          <w:szCs w:val="12"/>
        </w:rPr>
        <w:t>&lt;/konfiguration&gt;</w:t>
      </w:r>
    </w:p>
    <w:sectPr w:rsidR="00E66843" w:rsidRPr="00561D0C" w:rsidSect="004776D1">
      <w:headerReference w:type="default" r:id="rId12"/>
      <w:footerReference w:type="default" r:id="rId13"/>
      <w:pgSz w:w="11900" w:h="16840"/>
      <w:pgMar w:top="1950" w:right="1418" w:bottom="1134" w:left="1418" w:header="709"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6843" w:rsidRDefault="00E66843">
      <w:r>
        <w:separator/>
      </w:r>
    </w:p>
  </w:endnote>
  <w:endnote w:type="continuationSeparator" w:id="0">
    <w:p w:rsidR="00E66843" w:rsidRDefault="00E668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843" w:rsidRPr="00A05EF7" w:rsidRDefault="00E66843" w:rsidP="00BA014A">
    <w:pPr>
      <w:tabs>
        <w:tab w:val="right" w:pos="9639"/>
      </w:tabs>
      <w:ind w:left="-567"/>
      <w:rPr>
        <w:sz w:val="16"/>
        <w:szCs w:val="16"/>
      </w:rPr>
    </w:pPr>
    <w:r>
      <w:rPr>
        <w:sz w:val="16"/>
        <w:szCs w:val="16"/>
      </w:rPr>
      <w:t>Swarco Traffic Systems</w:t>
    </w:r>
    <w:r w:rsidRPr="00A05EF7">
      <w:rPr>
        <w:sz w:val="16"/>
        <w:szCs w:val="16"/>
      </w:rPr>
      <w:t xml:space="preserve"> G</w:t>
    </w:r>
    <w:r>
      <w:rPr>
        <w:sz w:val="16"/>
        <w:szCs w:val="16"/>
      </w:rPr>
      <w:t>mb</w:t>
    </w:r>
    <w:r w:rsidRPr="00A05EF7">
      <w:rPr>
        <w:sz w:val="16"/>
        <w:szCs w:val="16"/>
      </w:rPr>
      <w:t>H</w:t>
    </w:r>
  </w:p>
  <w:p w:rsidR="00E66843" w:rsidRDefault="00E66843" w:rsidP="00A05EF7">
    <w:pPr>
      <w:tabs>
        <w:tab w:val="right" w:pos="9639"/>
      </w:tabs>
      <w:ind w:left="-567"/>
      <w:rPr>
        <w:sz w:val="16"/>
        <w:szCs w:val="16"/>
      </w:rPr>
    </w:pPr>
    <w:r>
      <w:rPr>
        <w:sz w:val="16"/>
        <w:szCs w:val="16"/>
      </w:rPr>
      <w:t>Adolf-Dambach-Straße</w:t>
    </w:r>
    <w:r w:rsidRPr="00D27C2B">
      <w:rPr>
        <w:sz w:val="16"/>
        <w:szCs w:val="16"/>
      </w:rPr>
      <w:t xml:space="preserve">, </w:t>
    </w:r>
    <w:r>
      <w:rPr>
        <w:sz w:val="16"/>
        <w:szCs w:val="16"/>
      </w:rPr>
      <w:t>D-76571 Gaggenau</w:t>
    </w:r>
    <w:r w:rsidRPr="00D27C2B">
      <w:rPr>
        <w:sz w:val="16"/>
        <w:szCs w:val="16"/>
      </w:rPr>
      <w:t>,</w:t>
    </w:r>
    <w:r>
      <w:rPr>
        <w:sz w:val="16"/>
        <w:szCs w:val="16"/>
      </w:rPr>
      <w:t xml:space="preserve"> Deutschland,</w:t>
    </w:r>
    <w:r w:rsidRPr="00D27C2B">
      <w:rPr>
        <w:sz w:val="16"/>
        <w:szCs w:val="16"/>
      </w:rPr>
      <w:t xml:space="preserve"> T. +</w:t>
    </w:r>
    <w:r>
      <w:rPr>
        <w:sz w:val="16"/>
        <w:szCs w:val="16"/>
      </w:rPr>
      <w:t>49-722564-01</w:t>
    </w:r>
    <w:r w:rsidRPr="00D27C2B">
      <w:rPr>
        <w:sz w:val="16"/>
        <w:szCs w:val="16"/>
      </w:rPr>
      <w:t>, F. +</w:t>
    </w:r>
    <w:r>
      <w:rPr>
        <w:sz w:val="16"/>
        <w:szCs w:val="16"/>
      </w:rPr>
      <w:t>49-722564-300,</w:t>
    </w:r>
    <w:r w:rsidRPr="00BA014A">
      <w:rPr>
        <w:sz w:val="16"/>
        <w:szCs w:val="16"/>
      </w:rPr>
      <w:t xml:space="preserve"> </w:t>
    </w:r>
    <w:r w:rsidRPr="00D27C2B">
      <w:rPr>
        <w:sz w:val="16"/>
        <w:szCs w:val="16"/>
      </w:rPr>
      <w:t xml:space="preserve">E. </w:t>
    </w:r>
    <w:r>
      <w:rPr>
        <w:sz w:val="16"/>
        <w:szCs w:val="16"/>
      </w:rPr>
      <w:t>office.sts@swarco.de</w:t>
    </w:r>
  </w:p>
  <w:p w:rsidR="00E66843" w:rsidRPr="00D27C2B" w:rsidRDefault="00E66843" w:rsidP="00BA014A">
    <w:pPr>
      <w:tabs>
        <w:tab w:val="right" w:pos="9639"/>
      </w:tabs>
      <w:ind w:left="-567"/>
      <w:rPr>
        <w:sz w:val="16"/>
        <w:szCs w:val="16"/>
      </w:rPr>
    </w:pPr>
    <w:r w:rsidRPr="00D27C2B">
      <w:rPr>
        <w:sz w:val="16"/>
        <w:szCs w:val="16"/>
      </w:rPr>
      <w:t>www.swarco.com</w:t>
    </w:r>
    <w:r w:rsidRPr="00D27C2B">
      <w:rPr>
        <w:sz w:val="16"/>
        <w:szCs w:val="16"/>
      </w:rPr>
      <w:tab/>
    </w:r>
    <w:r w:rsidRPr="00D27C2B">
      <w:rPr>
        <w:rStyle w:val="PageNumber"/>
        <w:sz w:val="16"/>
        <w:szCs w:val="16"/>
      </w:rPr>
      <w:fldChar w:fldCharType="begin"/>
    </w:r>
    <w:r w:rsidRPr="00D27C2B">
      <w:rPr>
        <w:rStyle w:val="PageNumber"/>
        <w:sz w:val="16"/>
        <w:szCs w:val="16"/>
      </w:rPr>
      <w:instrText xml:space="preserve"> </w:instrText>
    </w:r>
    <w:r>
      <w:rPr>
        <w:rStyle w:val="PageNumber"/>
        <w:sz w:val="16"/>
        <w:szCs w:val="16"/>
      </w:rPr>
      <w:instrText>PAGE</w:instrText>
    </w:r>
    <w:r w:rsidRPr="00D27C2B">
      <w:rPr>
        <w:rStyle w:val="PageNumber"/>
        <w:sz w:val="16"/>
        <w:szCs w:val="16"/>
      </w:rPr>
      <w:instrText xml:space="preserve"> </w:instrText>
    </w:r>
    <w:r w:rsidRPr="00D27C2B">
      <w:rPr>
        <w:rStyle w:val="PageNumber"/>
        <w:sz w:val="16"/>
        <w:szCs w:val="16"/>
      </w:rPr>
      <w:fldChar w:fldCharType="separate"/>
    </w:r>
    <w:r>
      <w:rPr>
        <w:rStyle w:val="PageNumber"/>
        <w:noProof/>
        <w:sz w:val="16"/>
        <w:szCs w:val="16"/>
      </w:rPr>
      <w:t>33</w:t>
    </w:r>
    <w:r w:rsidRPr="00D27C2B">
      <w:rPr>
        <w:rStyle w:val="PageNumber"/>
        <w:sz w:val="16"/>
        <w:szCs w:val="16"/>
      </w:rPr>
      <w:fldChar w:fldCharType="end"/>
    </w:r>
    <w:r w:rsidRPr="00D27C2B">
      <w:rPr>
        <w:rStyle w:val="PageNumber"/>
        <w:sz w:val="16"/>
        <w:szCs w:val="16"/>
      </w:rPr>
      <w:t>/</w:t>
    </w:r>
    <w:r w:rsidRPr="00D27C2B">
      <w:rPr>
        <w:rStyle w:val="PageNumber"/>
        <w:sz w:val="16"/>
        <w:szCs w:val="16"/>
      </w:rPr>
      <w:fldChar w:fldCharType="begin"/>
    </w:r>
    <w:r w:rsidRPr="00D27C2B">
      <w:rPr>
        <w:rStyle w:val="PageNumber"/>
        <w:sz w:val="16"/>
        <w:szCs w:val="16"/>
      </w:rPr>
      <w:instrText xml:space="preserve"> </w:instrText>
    </w:r>
    <w:r>
      <w:rPr>
        <w:rStyle w:val="PageNumber"/>
        <w:sz w:val="16"/>
        <w:szCs w:val="16"/>
      </w:rPr>
      <w:instrText>NUMPAGES</w:instrText>
    </w:r>
    <w:r w:rsidRPr="00D27C2B">
      <w:rPr>
        <w:rStyle w:val="PageNumber"/>
        <w:sz w:val="16"/>
        <w:szCs w:val="16"/>
      </w:rPr>
      <w:instrText xml:space="preserve"> </w:instrText>
    </w:r>
    <w:r w:rsidRPr="00D27C2B">
      <w:rPr>
        <w:rStyle w:val="PageNumber"/>
        <w:sz w:val="16"/>
        <w:szCs w:val="16"/>
      </w:rPr>
      <w:fldChar w:fldCharType="separate"/>
    </w:r>
    <w:r>
      <w:rPr>
        <w:rStyle w:val="PageNumber"/>
        <w:noProof/>
        <w:sz w:val="16"/>
        <w:szCs w:val="16"/>
      </w:rPr>
      <w:t>33</w:t>
    </w:r>
    <w:r w:rsidRPr="00D27C2B">
      <w:rPr>
        <w:rStyle w:val="PageNumber"/>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6843" w:rsidRDefault="00E66843">
      <w:r>
        <w:separator/>
      </w:r>
    </w:p>
  </w:footnote>
  <w:footnote w:type="continuationSeparator" w:id="0">
    <w:p w:rsidR="00E66843" w:rsidRDefault="00E668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843" w:rsidRDefault="00E66843" w:rsidP="00A05EF7">
    <w:pPr>
      <w:pStyle w:val="Header"/>
    </w:pPr>
    <w:r>
      <w:rPr>
        <w:noProof/>
      </w:rPr>
      <w:pict>
        <v:group id="Group 15" o:spid="_x0000_s2061" style="position:absolute;margin-left:-70.9pt;margin-top:-8.25pt;width:261.9pt;height:28.25pt;z-index:251658240" coordorigin=",7924" coordsize="5238,565"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2062" type="#_x0000_t75" alt="Arrowgne Level2" style="position:absolute;top:7924;width:5238;height:565;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Dz8vDBAAAA2gAAAA8AAABkcnMvZG93bnJldi54bWxEj0GLwjAUhO+C/yE8wZum6uou1SgqlPWq&#10;rp4fzdu22LyUJtXqrzeC4HGYmW+Yxao1pbhS7QrLCkbDCARxanXBmYK/YzL4AeE8ssbSMim4k4PV&#10;sttZYKztjfd0PfhMBAi7GBXk3lexlC7NyaAb2oo4eP+2NuiDrDOpa7wFuCnlOIpm0mDBYSHHirY5&#10;pZdDYxQ8mmY63bST6nRKzt9fsjgn+1+jVL/XrucgPLX+E363d1rBGF5Xwg2Qyyc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Dz8vDBAAAA2gAAAA8AAAAAAAAAAAAAAAAAnwIA&#10;AGRycy9kb3ducmV2LnhtbFBLBQYAAAAABAAEAPcAAACNAwAAAAA=&#10;">
            <v:imagedata r:id="rId1" o:title=""/>
          </v:shape>
          <v:shape id="Picture 17" o:spid="_x0000_s2063" type="#_x0000_t75" alt="swarco_logo_rgb" style="position:absolute;left:3742;top:8089;width:1134;height:25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23Nge/AAAA2gAAAA8AAABkcnMvZG93bnJldi54bWxET02LwjAQvQv7H8IseNPUiiLVWFQQhBVE&#10;d0G9Dc1sW7aZ1Car9d8bQfD4eN+ztDWVuFLjSssKBv0IBHFmdcm5gp/vdW8CwnlkjZVlUnAnB+n8&#10;ozPDRNsb7+l68LkIIewSVFB4XydSuqwgg65va+LA/drGoA+wyaVu8BbCTSXjKBpLgyWHhgJrWhWU&#10;/R3+jYLLDrejeEK7r/tpezyHOW558Up1P9vFFISn1r/FL/dGKxjC80q4AXL+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A9tzYHvwAAANoAAAAPAAAAAAAAAAAAAAAAAJ8CAABk&#10;cnMvZG93bnJldi54bWxQSwUGAAAAAAQABAD3AAAAiwMAAAAA&#10;">
            <v:imagedata r:id="rId2" o:title=""/>
          </v:shape>
          <v:shape id="Picture 18" o:spid="_x0000_s2064" type="#_x0000_t75" alt="a Company of" style="position:absolute;left:850;top:8164;width:1984;height:12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A7m+HDAAAA2gAAAA8AAABkcnMvZG93bnJldi54bWxEj0FrwkAUhO9C/8PyCr3ppkVEoqvEtAVB&#10;EIwePD6yzySYfRt2t5r6611B8DjMzDfMfNmbVlzI+caygs9RAoK4tLrhSsFh/zucgvABWWNrmRT8&#10;k4fl4m0wx1TbK+/oUoRKRAj7FBXUIXSplL6syaAf2Y44eifrDIYoXSW1w2uEm1Z+JclEGmw4LtTY&#10;UV5TeS7+jAKdnfPc3rarb1lkxXG82ex/MqfUx3ufzUAE6sMr/GyvtYIxPK7EGyAX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Dub4cMAAADaAAAADwAAAAAAAAAAAAAAAACf&#10;AgAAZHJzL2Rvd25yZXYueG1sUEsFBgAAAAAEAAQA9wAAAI8DAAAAAA==&#10;">
            <v:imagedata r:id="rId3" o:title=""/>
          </v:shape>
        </v:group>
      </w:pict>
    </w:r>
    <w:r>
      <w:tab/>
    </w:r>
  </w:p>
  <w:p w:rsidR="00E66843" w:rsidRDefault="00E66843" w:rsidP="00A05EF7">
    <w:pPr>
      <w:pStyle w:val="Header"/>
    </w:pPr>
  </w:p>
  <w:p w:rsidR="00E66843" w:rsidRDefault="00E66843" w:rsidP="00A05EF7">
    <w:pPr>
      <w:pStyle w:val="Header"/>
      <w:tabs>
        <w:tab w:val="clear" w:pos="9072"/>
        <w:tab w:val="right" w:pos="9781"/>
      </w:tabs>
      <w:rPr>
        <w:lang w:val="en-GB"/>
      </w:rPr>
    </w:pPr>
  </w:p>
  <w:p w:rsidR="00E66843" w:rsidRPr="00BB22D1" w:rsidRDefault="00E66843" w:rsidP="00A05EF7">
    <w:pPr>
      <w:pStyle w:val="Header"/>
      <w:tabs>
        <w:tab w:val="clear" w:pos="9072"/>
        <w:tab w:val="right" w:pos="9781"/>
      </w:tabs>
      <w:rPr>
        <w:lang w:val="en-GB"/>
      </w:rPr>
    </w:pPr>
    <w:r w:rsidRPr="001F5922">
      <w:rPr>
        <w:b/>
        <w:lang w:val="en-GB"/>
      </w:rPr>
      <w:t>SBA A14</w:t>
    </w:r>
    <w:r>
      <w:rPr>
        <w:lang w:val="en-GB"/>
      </w:rPr>
      <w:tab/>
    </w:r>
    <w:r>
      <w:rPr>
        <w:lang w:val="en-GB"/>
      </w:rPr>
      <w:tab/>
    </w:r>
    <w:r w:rsidRPr="001F5922">
      <w:rPr>
        <w:b/>
        <w:lang w:val="en-GB"/>
      </w:rPr>
      <w:t>Systemhandbuch</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4C13E6"/>
    <w:multiLevelType w:val="hybridMultilevel"/>
    <w:tmpl w:val="2C5C182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1EF83DA5"/>
    <w:multiLevelType w:val="hybridMultilevel"/>
    <w:tmpl w:val="6852806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255039EE"/>
    <w:multiLevelType w:val="hybridMultilevel"/>
    <w:tmpl w:val="25AA479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270518F1"/>
    <w:multiLevelType w:val="hybridMultilevel"/>
    <w:tmpl w:val="D904099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302A6EC0"/>
    <w:multiLevelType w:val="hybridMultilevel"/>
    <w:tmpl w:val="18803BB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30FE3561"/>
    <w:multiLevelType w:val="hybridMultilevel"/>
    <w:tmpl w:val="20EE9F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3CB36937"/>
    <w:multiLevelType w:val="hybridMultilevel"/>
    <w:tmpl w:val="603EA592"/>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7">
    <w:nsid w:val="3E806DFB"/>
    <w:multiLevelType w:val="multilevel"/>
    <w:tmpl w:val="C9A67FCE"/>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pStyle w:val="Heading4"/>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pStyle w:val="Heading6"/>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start w:val="1"/>
      <w:numFmt w:val="decimal"/>
      <w:pStyle w:val="Heading9"/>
      <w:lvlText w:val="%1.%2.%3.%4.%5.%6.%7.%8.%9"/>
      <w:lvlJc w:val="left"/>
      <w:pPr>
        <w:tabs>
          <w:tab w:val="num" w:pos="1584"/>
        </w:tabs>
        <w:ind w:left="1584" w:hanging="1584"/>
      </w:pPr>
      <w:rPr>
        <w:rFonts w:cs="Times New Roman"/>
      </w:rPr>
    </w:lvl>
  </w:abstractNum>
  <w:abstractNum w:abstractNumId="8">
    <w:nsid w:val="43CB7D4A"/>
    <w:multiLevelType w:val="hybridMultilevel"/>
    <w:tmpl w:val="B29A33E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494D5913"/>
    <w:multiLevelType w:val="hybridMultilevel"/>
    <w:tmpl w:val="F16443D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49B62233"/>
    <w:multiLevelType w:val="hybridMultilevel"/>
    <w:tmpl w:val="500A1B6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4A7F3002"/>
    <w:multiLevelType w:val="hybridMultilevel"/>
    <w:tmpl w:val="EE1AF8B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4E9563D4"/>
    <w:multiLevelType w:val="hybridMultilevel"/>
    <w:tmpl w:val="ED2A19C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5568417B"/>
    <w:multiLevelType w:val="hybridMultilevel"/>
    <w:tmpl w:val="A0B85FCA"/>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14">
    <w:nsid w:val="59060E40"/>
    <w:multiLevelType w:val="hybridMultilevel"/>
    <w:tmpl w:val="DDCC97A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nsid w:val="68E03160"/>
    <w:multiLevelType w:val="hybridMultilevel"/>
    <w:tmpl w:val="C520E6A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nsid w:val="6A7564AE"/>
    <w:multiLevelType w:val="hybridMultilevel"/>
    <w:tmpl w:val="629C938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nsid w:val="6CD507E6"/>
    <w:multiLevelType w:val="hybridMultilevel"/>
    <w:tmpl w:val="C9728D3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nsid w:val="6F293E19"/>
    <w:multiLevelType w:val="hybridMultilevel"/>
    <w:tmpl w:val="EAF0958A"/>
    <w:lvl w:ilvl="0" w:tplc="0407000F">
      <w:start w:val="1"/>
      <w:numFmt w:val="decimal"/>
      <w:lvlText w:val="%1."/>
      <w:lvlJc w:val="left"/>
      <w:pPr>
        <w:ind w:left="360" w:hanging="360"/>
      </w:pPr>
      <w:rPr>
        <w:rFonts w:cs="Times New Roman"/>
      </w:rPr>
    </w:lvl>
    <w:lvl w:ilvl="1" w:tplc="04070019" w:tentative="1">
      <w:start w:val="1"/>
      <w:numFmt w:val="lowerLetter"/>
      <w:lvlText w:val="%2."/>
      <w:lvlJc w:val="left"/>
      <w:pPr>
        <w:ind w:left="1080" w:hanging="360"/>
      </w:pPr>
      <w:rPr>
        <w:rFonts w:cs="Times New Roman"/>
      </w:rPr>
    </w:lvl>
    <w:lvl w:ilvl="2" w:tplc="0407001B" w:tentative="1">
      <w:start w:val="1"/>
      <w:numFmt w:val="lowerRoman"/>
      <w:lvlText w:val="%3."/>
      <w:lvlJc w:val="right"/>
      <w:pPr>
        <w:ind w:left="1800" w:hanging="180"/>
      </w:pPr>
      <w:rPr>
        <w:rFonts w:cs="Times New Roman"/>
      </w:rPr>
    </w:lvl>
    <w:lvl w:ilvl="3" w:tplc="0407000F" w:tentative="1">
      <w:start w:val="1"/>
      <w:numFmt w:val="decimal"/>
      <w:lvlText w:val="%4."/>
      <w:lvlJc w:val="left"/>
      <w:pPr>
        <w:ind w:left="2520" w:hanging="360"/>
      </w:pPr>
      <w:rPr>
        <w:rFonts w:cs="Times New Roman"/>
      </w:rPr>
    </w:lvl>
    <w:lvl w:ilvl="4" w:tplc="04070019" w:tentative="1">
      <w:start w:val="1"/>
      <w:numFmt w:val="lowerLetter"/>
      <w:lvlText w:val="%5."/>
      <w:lvlJc w:val="left"/>
      <w:pPr>
        <w:ind w:left="3240" w:hanging="360"/>
      </w:pPr>
      <w:rPr>
        <w:rFonts w:cs="Times New Roman"/>
      </w:rPr>
    </w:lvl>
    <w:lvl w:ilvl="5" w:tplc="0407001B" w:tentative="1">
      <w:start w:val="1"/>
      <w:numFmt w:val="lowerRoman"/>
      <w:lvlText w:val="%6."/>
      <w:lvlJc w:val="right"/>
      <w:pPr>
        <w:ind w:left="3960" w:hanging="180"/>
      </w:pPr>
      <w:rPr>
        <w:rFonts w:cs="Times New Roman"/>
      </w:rPr>
    </w:lvl>
    <w:lvl w:ilvl="6" w:tplc="0407000F" w:tentative="1">
      <w:start w:val="1"/>
      <w:numFmt w:val="decimal"/>
      <w:lvlText w:val="%7."/>
      <w:lvlJc w:val="left"/>
      <w:pPr>
        <w:ind w:left="4680" w:hanging="360"/>
      </w:pPr>
      <w:rPr>
        <w:rFonts w:cs="Times New Roman"/>
      </w:rPr>
    </w:lvl>
    <w:lvl w:ilvl="7" w:tplc="04070019" w:tentative="1">
      <w:start w:val="1"/>
      <w:numFmt w:val="lowerLetter"/>
      <w:lvlText w:val="%8."/>
      <w:lvlJc w:val="left"/>
      <w:pPr>
        <w:ind w:left="5400" w:hanging="360"/>
      </w:pPr>
      <w:rPr>
        <w:rFonts w:cs="Times New Roman"/>
      </w:rPr>
    </w:lvl>
    <w:lvl w:ilvl="8" w:tplc="0407001B" w:tentative="1">
      <w:start w:val="1"/>
      <w:numFmt w:val="lowerRoman"/>
      <w:lvlText w:val="%9."/>
      <w:lvlJc w:val="right"/>
      <w:pPr>
        <w:ind w:left="6120" w:hanging="180"/>
      </w:pPr>
      <w:rPr>
        <w:rFonts w:cs="Times New Roman"/>
      </w:rPr>
    </w:lvl>
  </w:abstractNum>
  <w:abstractNum w:abstractNumId="19">
    <w:nsid w:val="70500D85"/>
    <w:multiLevelType w:val="hybridMultilevel"/>
    <w:tmpl w:val="C97C0FF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nsid w:val="77F42BCF"/>
    <w:multiLevelType w:val="hybridMultilevel"/>
    <w:tmpl w:val="9B26938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nsid w:val="7F84322A"/>
    <w:multiLevelType w:val="hybridMultilevel"/>
    <w:tmpl w:val="9A54332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7"/>
  </w:num>
  <w:num w:numId="2">
    <w:abstractNumId w:val="17"/>
  </w:num>
  <w:num w:numId="3">
    <w:abstractNumId w:val="9"/>
  </w:num>
  <w:num w:numId="4">
    <w:abstractNumId w:val="10"/>
  </w:num>
  <w:num w:numId="5">
    <w:abstractNumId w:val="20"/>
  </w:num>
  <w:num w:numId="6">
    <w:abstractNumId w:val="12"/>
  </w:num>
  <w:num w:numId="7">
    <w:abstractNumId w:val="11"/>
  </w:num>
  <w:num w:numId="8">
    <w:abstractNumId w:val="4"/>
  </w:num>
  <w:num w:numId="9">
    <w:abstractNumId w:val="0"/>
  </w:num>
  <w:num w:numId="10">
    <w:abstractNumId w:val="2"/>
  </w:num>
  <w:num w:numId="11">
    <w:abstractNumId w:val="16"/>
  </w:num>
  <w:num w:numId="12">
    <w:abstractNumId w:val="14"/>
  </w:num>
  <w:num w:numId="13">
    <w:abstractNumId w:val="15"/>
  </w:num>
  <w:num w:numId="14">
    <w:abstractNumId w:val="1"/>
  </w:num>
  <w:num w:numId="15">
    <w:abstractNumId w:val="8"/>
  </w:num>
  <w:num w:numId="16">
    <w:abstractNumId w:val="5"/>
  </w:num>
  <w:num w:numId="17">
    <w:abstractNumId w:val="19"/>
  </w:num>
  <w:num w:numId="18">
    <w:abstractNumId w:val="3"/>
  </w:num>
  <w:num w:numId="19">
    <w:abstractNumId w:val="6"/>
  </w:num>
  <w:num w:numId="20">
    <w:abstractNumId w:val="21"/>
  </w:num>
  <w:num w:numId="21">
    <w:abstractNumId w:val="13"/>
  </w:num>
  <w:num w:numId="22">
    <w:abstractNumId w:val="18"/>
  </w:num>
  <w:num w:numId="23">
    <w:abstractNumId w:val="7"/>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attachedTemplate r:id="rId1"/>
  <w:stylePaneFormatFilter w:val="3F01"/>
  <w:defaultTabStop w:val="709"/>
  <w:hyphenationZone w:val="425"/>
  <w:drawingGridHorizontalSpacing w:val="181"/>
  <w:drawingGridVerticalSpacing w:val="181"/>
  <w:doNotUseMarginsForDrawingGridOrigin/>
  <w:drawingGridVerticalOrigin w:val="1985"/>
  <w:noPunctuationKerning/>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2B86"/>
    <w:rsid w:val="0003317C"/>
    <w:rsid w:val="00045113"/>
    <w:rsid w:val="000609D5"/>
    <w:rsid w:val="00065ED3"/>
    <w:rsid w:val="000B485D"/>
    <w:rsid w:val="000F013A"/>
    <w:rsid w:val="000F3F7F"/>
    <w:rsid w:val="00102EEC"/>
    <w:rsid w:val="00123A16"/>
    <w:rsid w:val="00123B01"/>
    <w:rsid w:val="00123B2C"/>
    <w:rsid w:val="00163BB2"/>
    <w:rsid w:val="001A0940"/>
    <w:rsid w:val="001A0DE9"/>
    <w:rsid w:val="001C502C"/>
    <w:rsid w:val="001D1A0B"/>
    <w:rsid w:val="001E3637"/>
    <w:rsid w:val="001F5922"/>
    <w:rsid w:val="00251B59"/>
    <w:rsid w:val="0025548C"/>
    <w:rsid w:val="00256CAD"/>
    <w:rsid w:val="00262146"/>
    <w:rsid w:val="00276170"/>
    <w:rsid w:val="00287420"/>
    <w:rsid w:val="00292FD4"/>
    <w:rsid w:val="002A3B51"/>
    <w:rsid w:val="002B1E79"/>
    <w:rsid w:val="002B76CA"/>
    <w:rsid w:val="002C3A5B"/>
    <w:rsid w:val="002C6F1A"/>
    <w:rsid w:val="002D5113"/>
    <w:rsid w:val="002D71A5"/>
    <w:rsid w:val="00300024"/>
    <w:rsid w:val="00300519"/>
    <w:rsid w:val="00304B43"/>
    <w:rsid w:val="00315F13"/>
    <w:rsid w:val="00320A1D"/>
    <w:rsid w:val="0032404D"/>
    <w:rsid w:val="00330D0E"/>
    <w:rsid w:val="00337E3B"/>
    <w:rsid w:val="003404EC"/>
    <w:rsid w:val="0034268D"/>
    <w:rsid w:val="003553A4"/>
    <w:rsid w:val="00363AAD"/>
    <w:rsid w:val="00365286"/>
    <w:rsid w:val="00373524"/>
    <w:rsid w:val="0037611B"/>
    <w:rsid w:val="00377833"/>
    <w:rsid w:val="003944BE"/>
    <w:rsid w:val="003B1402"/>
    <w:rsid w:val="003C548D"/>
    <w:rsid w:val="003D07D8"/>
    <w:rsid w:val="003E569E"/>
    <w:rsid w:val="00420865"/>
    <w:rsid w:val="0046197D"/>
    <w:rsid w:val="004776D1"/>
    <w:rsid w:val="004A3282"/>
    <w:rsid w:val="004A4BE4"/>
    <w:rsid w:val="004C1557"/>
    <w:rsid w:val="004D2DA4"/>
    <w:rsid w:val="004F040C"/>
    <w:rsid w:val="004F2F92"/>
    <w:rsid w:val="00514ADB"/>
    <w:rsid w:val="005179F6"/>
    <w:rsid w:val="00561D0C"/>
    <w:rsid w:val="00575291"/>
    <w:rsid w:val="00584481"/>
    <w:rsid w:val="00594ADE"/>
    <w:rsid w:val="0059693D"/>
    <w:rsid w:val="005C06A3"/>
    <w:rsid w:val="005E7BF9"/>
    <w:rsid w:val="005F014B"/>
    <w:rsid w:val="00600992"/>
    <w:rsid w:val="00606EB1"/>
    <w:rsid w:val="0061074B"/>
    <w:rsid w:val="00652AE9"/>
    <w:rsid w:val="00666F85"/>
    <w:rsid w:val="00677C73"/>
    <w:rsid w:val="006804BF"/>
    <w:rsid w:val="00691721"/>
    <w:rsid w:val="00692B19"/>
    <w:rsid w:val="006A1DAF"/>
    <w:rsid w:val="006A2F4C"/>
    <w:rsid w:val="006A5469"/>
    <w:rsid w:val="006B2BEA"/>
    <w:rsid w:val="006B6C83"/>
    <w:rsid w:val="006E4F43"/>
    <w:rsid w:val="006E7D15"/>
    <w:rsid w:val="006F10CB"/>
    <w:rsid w:val="006F543B"/>
    <w:rsid w:val="00700A0A"/>
    <w:rsid w:val="00703064"/>
    <w:rsid w:val="0071085B"/>
    <w:rsid w:val="00713FA6"/>
    <w:rsid w:val="00722041"/>
    <w:rsid w:val="007275F0"/>
    <w:rsid w:val="00741586"/>
    <w:rsid w:val="007479B6"/>
    <w:rsid w:val="007617FE"/>
    <w:rsid w:val="00764F83"/>
    <w:rsid w:val="00767350"/>
    <w:rsid w:val="007673F5"/>
    <w:rsid w:val="00771DC9"/>
    <w:rsid w:val="007A3D4E"/>
    <w:rsid w:val="007B3CA7"/>
    <w:rsid w:val="00804100"/>
    <w:rsid w:val="008128A6"/>
    <w:rsid w:val="00817346"/>
    <w:rsid w:val="0082098F"/>
    <w:rsid w:val="00822A99"/>
    <w:rsid w:val="00823258"/>
    <w:rsid w:val="008233D4"/>
    <w:rsid w:val="008329D5"/>
    <w:rsid w:val="00832A0F"/>
    <w:rsid w:val="00861380"/>
    <w:rsid w:val="00864136"/>
    <w:rsid w:val="008903CE"/>
    <w:rsid w:val="008A74C8"/>
    <w:rsid w:val="008B6B3C"/>
    <w:rsid w:val="008C6627"/>
    <w:rsid w:val="008E34F8"/>
    <w:rsid w:val="008E5AFF"/>
    <w:rsid w:val="008E7E8B"/>
    <w:rsid w:val="00904D1F"/>
    <w:rsid w:val="009155D8"/>
    <w:rsid w:val="00954F05"/>
    <w:rsid w:val="00964404"/>
    <w:rsid w:val="009853CA"/>
    <w:rsid w:val="009C1BEE"/>
    <w:rsid w:val="009C35EA"/>
    <w:rsid w:val="009E4F61"/>
    <w:rsid w:val="009E7D2F"/>
    <w:rsid w:val="009F099A"/>
    <w:rsid w:val="009F729B"/>
    <w:rsid w:val="00A023CE"/>
    <w:rsid w:val="00A05EF7"/>
    <w:rsid w:val="00A44735"/>
    <w:rsid w:val="00A5430C"/>
    <w:rsid w:val="00A66DE7"/>
    <w:rsid w:val="00A84034"/>
    <w:rsid w:val="00A9295B"/>
    <w:rsid w:val="00AC6E37"/>
    <w:rsid w:val="00AD285B"/>
    <w:rsid w:val="00AE67A8"/>
    <w:rsid w:val="00B06745"/>
    <w:rsid w:val="00B06C41"/>
    <w:rsid w:val="00B211D6"/>
    <w:rsid w:val="00B24739"/>
    <w:rsid w:val="00B52F13"/>
    <w:rsid w:val="00B700BE"/>
    <w:rsid w:val="00B71B9B"/>
    <w:rsid w:val="00B80C2C"/>
    <w:rsid w:val="00BA014A"/>
    <w:rsid w:val="00BB0893"/>
    <w:rsid w:val="00BB22D1"/>
    <w:rsid w:val="00BC256B"/>
    <w:rsid w:val="00BF1196"/>
    <w:rsid w:val="00C0403E"/>
    <w:rsid w:val="00C07393"/>
    <w:rsid w:val="00C42DCF"/>
    <w:rsid w:val="00C54308"/>
    <w:rsid w:val="00C60359"/>
    <w:rsid w:val="00C63DE8"/>
    <w:rsid w:val="00C75A3C"/>
    <w:rsid w:val="00C86201"/>
    <w:rsid w:val="00C97650"/>
    <w:rsid w:val="00CA2D3E"/>
    <w:rsid w:val="00CB1219"/>
    <w:rsid w:val="00CB61A0"/>
    <w:rsid w:val="00CC389F"/>
    <w:rsid w:val="00CE36E6"/>
    <w:rsid w:val="00CE7281"/>
    <w:rsid w:val="00CE7D53"/>
    <w:rsid w:val="00CF2B86"/>
    <w:rsid w:val="00D10561"/>
    <w:rsid w:val="00D13CC2"/>
    <w:rsid w:val="00D27C2B"/>
    <w:rsid w:val="00D33179"/>
    <w:rsid w:val="00D35AAC"/>
    <w:rsid w:val="00D77DBC"/>
    <w:rsid w:val="00D9179E"/>
    <w:rsid w:val="00D93154"/>
    <w:rsid w:val="00DA42D3"/>
    <w:rsid w:val="00DB27FE"/>
    <w:rsid w:val="00DC2EA5"/>
    <w:rsid w:val="00DE1C3C"/>
    <w:rsid w:val="00DE5F5D"/>
    <w:rsid w:val="00DF7D3A"/>
    <w:rsid w:val="00E013C0"/>
    <w:rsid w:val="00E455CA"/>
    <w:rsid w:val="00E50E7A"/>
    <w:rsid w:val="00E512AC"/>
    <w:rsid w:val="00E525FA"/>
    <w:rsid w:val="00E57CA0"/>
    <w:rsid w:val="00E66843"/>
    <w:rsid w:val="00EA5423"/>
    <w:rsid w:val="00EB7C46"/>
    <w:rsid w:val="00EC1537"/>
    <w:rsid w:val="00ED72A5"/>
    <w:rsid w:val="00EE02E7"/>
    <w:rsid w:val="00EE178A"/>
    <w:rsid w:val="00EE3C8A"/>
    <w:rsid w:val="00EE502F"/>
    <w:rsid w:val="00EF3E3A"/>
    <w:rsid w:val="00EF69F7"/>
    <w:rsid w:val="00F07339"/>
    <w:rsid w:val="00F25E1C"/>
    <w:rsid w:val="00F35943"/>
    <w:rsid w:val="00F53E70"/>
    <w:rsid w:val="00F63989"/>
    <w:rsid w:val="00F8010F"/>
    <w:rsid w:val="00F8154D"/>
    <w:rsid w:val="00FD3A1B"/>
    <w:rsid w:val="00FD7F86"/>
    <w:rsid w:val="00FF001A"/>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w:eastAsia="Times New Roman" w:hAnsi="Courier" w:cs="Times New Roman"/>
        <w:sz w:val="22"/>
        <w:szCs w:val="22"/>
        <w:lang w:val="de-DE" w:eastAsia="de-DE"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B211D6"/>
    <w:rPr>
      <w:rFonts w:ascii="Arial" w:hAnsi="Arial"/>
      <w:color w:val="485258"/>
      <w:szCs w:val="24"/>
    </w:rPr>
  </w:style>
  <w:style w:type="paragraph" w:styleId="Heading1">
    <w:name w:val="heading 1"/>
    <w:aliases w:val="Headline 1"/>
    <w:basedOn w:val="Normal"/>
    <w:next w:val="Normal"/>
    <w:link w:val="Heading1Char"/>
    <w:uiPriority w:val="99"/>
    <w:qFormat/>
    <w:rsid w:val="00B211D6"/>
    <w:pPr>
      <w:keepNext/>
      <w:numPr>
        <w:numId w:val="1"/>
      </w:numPr>
      <w:spacing w:before="240" w:after="60" w:line="360" w:lineRule="auto"/>
      <w:outlineLvl w:val="0"/>
    </w:pPr>
    <w:rPr>
      <w:b/>
      <w:kern w:val="32"/>
      <w:sz w:val="32"/>
      <w:szCs w:val="32"/>
    </w:rPr>
  </w:style>
  <w:style w:type="paragraph" w:styleId="Heading2">
    <w:name w:val="heading 2"/>
    <w:aliases w:val="Headline 2"/>
    <w:basedOn w:val="Normal"/>
    <w:next w:val="Normal"/>
    <w:link w:val="Heading2Char"/>
    <w:uiPriority w:val="99"/>
    <w:qFormat/>
    <w:rsid w:val="00B211D6"/>
    <w:pPr>
      <w:keepNext/>
      <w:numPr>
        <w:ilvl w:val="1"/>
        <w:numId w:val="1"/>
      </w:numPr>
      <w:spacing w:before="240" w:after="60"/>
      <w:outlineLvl w:val="1"/>
    </w:pPr>
    <w:rPr>
      <w:b/>
      <w:sz w:val="26"/>
      <w:szCs w:val="28"/>
    </w:rPr>
  </w:style>
  <w:style w:type="paragraph" w:styleId="Heading3">
    <w:name w:val="heading 3"/>
    <w:aliases w:val="He"/>
    <w:basedOn w:val="Normal"/>
    <w:next w:val="Normal"/>
    <w:link w:val="Heading3Char"/>
    <w:uiPriority w:val="99"/>
    <w:qFormat/>
    <w:rsid w:val="00B211D6"/>
    <w:pPr>
      <w:keepNext/>
      <w:numPr>
        <w:ilvl w:val="2"/>
        <w:numId w:val="1"/>
      </w:numPr>
      <w:spacing w:before="240" w:after="60"/>
      <w:outlineLvl w:val="2"/>
    </w:pPr>
    <w:rPr>
      <w:b/>
      <w:sz w:val="24"/>
      <w:szCs w:val="26"/>
    </w:rPr>
  </w:style>
  <w:style w:type="paragraph" w:styleId="Heading4">
    <w:name w:val="heading 4"/>
    <w:basedOn w:val="Normal"/>
    <w:next w:val="Normal"/>
    <w:link w:val="Heading4Char"/>
    <w:uiPriority w:val="99"/>
    <w:qFormat/>
    <w:rsid w:val="00B211D6"/>
    <w:pPr>
      <w:keepNext/>
      <w:numPr>
        <w:ilvl w:val="3"/>
        <w:numId w:val="1"/>
      </w:numPr>
      <w:spacing w:before="240" w:after="60"/>
      <w:outlineLvl w:val="3"/>
    </w:pPr>
    <w:rPr>
      <w:rFonts w:ascii="Times New Roman" w:hAnsi="Times New Roman"/>
      <w:b/>
      <w:sz w:val="28"/>
      <w:szCs w:val="28"/>
    </w:rPr>
  </w:style>
  <w:style w:type="paragraph" w:styleId="Heading5">
    <w:name w:val="heading 5"/>
    <w:basedOn w:val="Normal"/>
    <w:next w:val="Normal"/>
    <w:link w:val="Heading5Char"/>
    <w:uiPriority w:val="99"/>
    <w:qFormat/>
    <w:rsid w:val="00B211D6"/>
    <w:pPr>
      <w:numPr>
        <w:ilvl w:val="4"/>
        <w:numId w:val="1"/>
      </w:numPr>
      <w:spacing w:before="240" w:after="60"/>
      <w:outlineLvl w:val="4"/>
    </w:pPr>
    <w:rPr>
      <w:b/>
      <w:i/>
      <w:sz w:val="26"/>
      <w:szCs w:val="26"/>
    </w:rPr>
  </w:style>
  <w:style w:type="paragraph" w:styleId="Heading6">
    <w:name w:val="heading 6"/>
    <w:basedOn w:val="Normal"/>
    <w:next w:val="Normal"/>
    <w:link w:val="Heading6Char"/>
    <w:uiPriority w:val="99"/>
    <w:qFormat/>
    <w:rsid w:val="00B211D6"/>
    <w:pPr>
      <w:numPr>
        <w:ilvl w:val="5"/>
        <w:numId w:val="1"/>
      </w:numPr>
      <w:spacing w:before="240" w:after="60"/>
      <w:outlineLvl w:val="5"/>
    </w:pPr>
    <w:rPr>
      <w:rFonts w:ascii="Times New Roman" w:hAnsi="Times New Roman"/>
      <w:b/>
      <w:szCs w:val="22"/>
    </w:rPr>
  </w:style>
  <w:style w:type="paragraph" w:styleId="Heading7">
    <w:name w:val="heading 7"/>
    <w:basedOn w:val="Normal"/>
    <w:next w:val="Normal"/>
    <w:link w:val="Heading7Char"/>
    <w:uiPriority w:val="99"/>
    <w:qFormat/>
    <w:rsid w:val="00B211D6"/>
    <w:pPr>
      <w:numPr>
        <w:ilvl w:val="6"/>
        <w:numId w:val="1"/>
      </w:numPr>
      <w:spacing w:before="240" w:after="60"/>
      <w:outlineLvl w:val="6"/>
    </w:pPr>
    <w:rPr>
      <w:rFonts w:ascii="Times New Roman" w:hAnsi="Times New Roman"/>
      <w:sz w:val="24"/>
    </w:rPr>
  </w:style>
  <w:style w:type="paragraph" w:styleId="Heading8">
    <w:name w:val="heading 8"/>
    <w:basedOn w:val="Normal"/>
    <w:next w:val="Normal"/>
    <w:link w:val="Heading8Char"/>
    <w:uiPriority w:val="99"/>
    <w:qFormat/>
    <w:rsid w:val="00B211D6"/>
    <w:pPr>
      <w:numPr>
        <w:ilvl w:val="7"/>
        <w:numId w:val="1"/>
      </w:numPr>
      <w:spacing w:before="240" w:after="60"/>
      <w:outlineLvl w:val="7"/>
    </w:pPr>
    <w:rPr>
      <w:rFonts w:ascii="Times New Roman" w:hAnsi="Times New Roman"/>
      <w:i/>
      <w:sz w:val="24"/>
    </w:rPr>
  </w:style>
  <w:style w:type="paragraph" w:styleId="Heading9">
    <w:name w:val="heading 9"/>
    <w:basedOn w:val="Normal"/>
    <w:next w:val="Normal"/>
    <w:link w:val="Heading9Char"/>
    <w:uiPriority w:val="99"/>
    <w:qFormat/>
    <w:rsid w:val="00B211D6"/>
    <w:pPr>
      <w:numPr>
        <w:ilvl w:val="8"/>
        <w:numId w:val="1"/>
      </w:numPr>
      <w:spacing w:before="240" w:after="60"/>
      <w:outlineLvl w:val="8"/>
    </w:pPr>
    <w:rPr>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line 1 Char"/>
    <w:basedOn w:val="DefaultParagraphFont"/>
    <w:link w:val="Heading1"/>
    <w:uiPriority w:val="99"/>
    <w:locked/>
    <w:rPr>
      <w:rFonts w:ascii="Cambria" w:hAnsi="Cambria" w:cs="Times New Roman"/>
      <w:b/>
      <w:bCs/>
      <w:color w:val="485258"/>
      <w:kern w:val="32"/>
      <w:sz w:val="32"/>
      <w:szCs w:val="32"/>
    </w:rPr>
  </w:style>
  <w:style w:type="character" w:customStyle="1" w:styleId="Heading2Char">
    <w:name w:val="Heading 2 Char"/>
    <w:aliases w:val="Headline 2 Char"/>
    <w:basedOn w:val="DefaultParagraphFont"/>
    <w:link w:val="Heading2"/>
    <w:uiPriority w:val="99"/>
    <w:semiHidden/>
    <w:locked/>
    <w:rPr>
      <w:rFonts w:ascii="Cambria" w:hAnsi="Cambria" w:cs="Times New Roman"/>
      <w:b/>
      <w:bCs/>
      <w:i/>
      <w:iCs/>
      <w:color w:val="485258"/>
      <w:sz w:val="28"/>
      <w:szCs w:val="28"/>
    </w:rPr>
  </w:style>
  <w:style w:type="character" w:customStyle="1" w:styleId="Heading3Char">
    <w:name w:val="Heading 3 Char"/>
    <w:aliases w:val="He Char"/>
    <w:basedOn w:val="DefaultParagraphFont"/>
    <w:link w:val="Heading3"/>
    <w:uiPriority w:val="99"/>
    <w:semiHidden/>
    <w:locked/>
    <w:rPr>
      <w:rFonts w:ascii="Cambria" w:hAnsi="Cambria" w:cs="Times New Roman"/>
      <w:b/>
      <w:bCs/>
      <w:color w:val="485258"/>
      <w:sz w:val="26"/>
      <w:szCs w:val="26"/>
    </w:rPr>
  </w:style>
  <w:style w:type="character" w:customStyle="1" w:styleId="Heading4Char">
    <w:name w:val="Heading 4 Char"/>
    <w:basedOn w:val="DefaultParagraphFont"/>
    <w:link w:val="Heading4"/>
    <w:uiPriority w:val="99"/>
    <w:semiHidden/>
    <w:locked/>
    <w:rPr>
      <w:rFonts w:ascii="Calibri" w:hAnsi="Calibri" w:cs="Times New Roman"/>
      <w:b/>
      <w:bCs/>
      <w:color w:val="485258"/>
      <w:sz w:val="28"/>
      <w:szCs w:val="28"/>
    </w:rPr>
  </w:style>
  <w:style w:type="character" w:customStyle="1" w:styleId="Heading5Char">
    <w:name w:val="Heading 5 Char"/>
    <w:basedOn w:val="DefaultParagraphFont"/>
    <w:link w:val="Heading5"/>
    <w:uiPriority w:val="99"/>
    <w:semiHidden/>
    <w:locked/>
    <w:rPr>
      <w:rFonts w:ascii="Calibri" w:hAnsi="Calibri" w:cs="Times New Roman"/>
      <w:b/>
      <w:bCs/>
      <w:i/>
      <w:iCs/>
      <w:color w:val="485258"/>
      <w:sz w:val="26"/>
      <w:szCs w:val="26"/>
    </w:rPr>
  </w:style>
  <w:style w:type="character" w:customStyle="1" w:styleId="Heading6Char">
    <w:name w:val="Heading 6 Char"/>
    <w:basedOn w:val="DefaultParagraphFont"/>
    <w:link w:val="Heading6"/>
    <w:uiPriority w:val="99"/>
    <w:semiHidden/>
    <w:locked/>
    <w:rPr>
      <w:rFonts w:ascii="Calibri" w:hAnsi="Calibri" w:cs="Times New Roman"/>
      <w:b/>
      <w:bCs/>
      <w:color w:val="485258"/>
    </w:rPr>
  </w:style>
  <w:style w:type="character" w:customStyle="1" w:styleId="Heading7Char">
    <w:name w:val="Heading 7 Char"/>
    <w:basedOn w:val="DefaultParagraphFont"/>
    <w:link w:val="Heading7"/>
    <w:uiPriority w:val="99"/>
    <w:semiHidden/>
    <w:locked/>
    <w:rPr>
      <w:rFonts w:ascii="Calibri" w:hAnsi="Calibri" w:cs="Times New Roman"/>
      <w:color w:val="485258"/>
      <w:sz w:val="24"/>
      <w:szCs w:val="24"/>
    </w:rPr>
  </w:style>
  <w:style w:type="character" w:customStyle="1" w:styleId="Heading8Char">
    <w:name w:val="Heading 8 Char"/>
    <w:basedOn w:val="DefaultParagraphFont"/>
    <w:link w:val="Heading8"/>
    <w:uiPriority w:val="99"/>
    <w:semiHidden/>
    <w:locked/>
    <w:rPr>
      <w:rFonts w:ascii="Calibri" w:hAnsi="Calibri" w:cs="Times New Roman"/>
      <w:i/>
      <w:iCs/>
      <w:color w:val="485258"/>
      <w:sz w:val="24"/>
      <w:szCs w:val="24"/>
    </w:rPr>
  </w:style>
  <w:style w:type="character" w:customStyle="1" w:styleId="Heading9Char">
    <w:name w:val="Heading 9 Char"/>
    <w:basedOn w:val="DefaultParagraphFont"/>
    <w:link w:val="Heading9"/>
    <w:uiPriority w:val="99"/>
    <w:semiHidden/>
    <w:locked/>
    <w:rPr>
      <w:rFonts w:ascii="Cambria" w:hAnsi="Cambria" w:cs="Times New Roman"/>
      <w:color w:val="485258"/>
    </w:rPr>
  </w:style>
  <w:style w:type="paragraph" w:styleId="Header">
    <w:name w:val="header"/>
    <w:basedOn w:val="Normal"/>
    <w:link w:val="HeaderChar"/>
    <w:uiPriority w:val="99"/>
    <w:rsid w:val="00B211D6"/>
    <w:pPr>
      <w:tabs>
        <w:tab w:val="center" w:pos="4536"/>
        <w:tab w:val="right" w:pos="9072"/>
      </w:tabs>
    </w:pPr>
  </w:style>
  <w:style w:type="character" w:customStyle="1" w:styleId="HeaderChar">
    <w:name w:val="Header Char"/>
    <w:basedOn w:val="DefaultParagraphFont"/>
    <w:link w:val="Header"/>
    <w:uiPriority w:val="99"/>
    <w:semiHidden/>
    <w:locked/>
    <w:rPr>
      <w:rFonts w:ascii="Arial" w:hAnsi="Arial" w:cs="Times New Roman"/>
      <w:color w:val="485258"/>
      <w:sz w:val="24"/>
      <w:szCs w:val="24"/>
    </w:rPr>
  </w:style>
  <w:style w:type="paragraph" w:styleId="Footer">
    <w:name w:val="footer"/>
    <w:basedOn w:val="Normal"/>
    <w:link w:val="FooterChar"/>
    <w:uiPriority w:val="99"/>
    <w:semiHidden/>
    <w:rsid w:val="00B211D6"/>
    <w:pPr>
      <w:tabs>
        <w:tab w:val="center" w:pos="4536"/>
        <w:tab w:val="right" w:pos="9072"/>
      </w:tabs>
    </w:pPr>
  </w:style>
  <w:style w:type="character" w:customStyle="1" w:styleId="FooterChar">
    <w:name w:val="Footer Char"/>
    <w:basedOn w:val="DefaultParagraphFont"/>
    <w:link w:val="Footer"/>
    <w:uiPriority w:val="99"/>
    <w:semiHidden/>
    <w:locked/>
    <w:rPr>
      <w:rFonts w:ascii="Arial" w:hAnsi="Arial" w:cs="Times New Roman"/>
      <w:color w:val="485258"/>
      <w:sz w:val="24"/>
      <w:szCs w:val="24"/>
    </w:rPr>
  </w:style>
  <w:style w:type="paragraph" w:customStyle="1" w:styleId="Adresse">
    <w:name w:val="Adresse"/>
    <w:basedOn w:val="Normal"/>
    <w:uiPriority w:val="99"/>
    <w:rsid w:val="00B211D6"/>
    <w:rPr>
      <w:b/>
    </w:rPr>
  </w:style>
  <w:style w:type="paragraph" w:customStyle="1" w:styleId="Betreff">
    <w:name w:val="Betreff"/>
    <w:basedOn w:val="Adresse"/>
    <w:uiPriority w:val="99"/>
    <w:rsid w:val="00B211D6"/>
  </w:style>
  <w:style w:type="character" w:styleId="Hyperlink">
    <w:name w:val="Hyperlink"/>
    <w:basedOn w:val="DefaultParagraphFont"/>
    <w:uiPriority w:val="99"/>
    <w:rsid w:val="00B211D6"/>
    <w:rPr>
      <w:rFonts w:cs="Times New Roman"/>
      <w:color w:val="0000FF"/>
      <w:u w:val="single"/>
    </w:rPr>
  </w:style>
  <w:style w:type="character" w:styleId="PageNumber">
    <w:name w:val="page number"/>
    <w:basedOn w:val="DefaultParagraphFont"/>
    <w:uiPriority w:val="99"/>
    <w:rsid w:val="00B211D6"/>
    <w:rPr>
      <w:rFonts w:cs="Times New Roman"/>
    </w:rPr>
  </w:style>
  <w:style w:type="paragraph" w:styleId="Index1">
    <w:name w:val="index 1"/>
    <w:basedOn w:val="Normal"/>
    <w:next w:val="Normal"/>
    <w:autoRedefine/>
    <w:uiPriority w:val="99"/>
    <w:semiHidden/>
    <w:rsid w:val="00B211D6"/>
    <w:pPr>
      <w:ind w:left="220" w:hanging="220"/>
    </w:pPr>
    <w:rPr>
      <w:rFonts w:ascii="Times New Roman" w:hAnsi="Times New Roman"/>
      <w:sz w:val="20"/>
      <w:szCs w:val="20"/>
    </w:rPr>
  </w:style>
  <w:style w:type="paragraph" w:styleId="Index2">
    <w:name w:val="index 2"/>
    <w:basedOn w:val="Normal"/>
    <w:next w:val="Normal"/>
    <w:autoRedefine/>
    <w:uiPriority w:val="99"/>
    <w:semiHidden/>
    <w:rsid w:val="00B211D6"/>
    <w:pPr>
      <w:ind w:left="440" w:hanging="220"/>
    </w:pPr>
    <w:rPr>
      <w:rFonts w:ascii="Times New Roman" w:hAnsi="Times New Roman"/>
      <w:sz w:val="20"/>
      <w:szCs w:val="20"/>
    </w:rPr>
  </w:style>
  <w:style w:type="paragraph" w:styleId="Index3">
    <w:name w:val="index 3"/>
    <w:basedOn w:val="Normal"/>
    <w:next w:val="Normal"/>
    <w:autoRedefine/>
    <w:uiPriority w:val="99"/>
    <w:semiHidden/>
    <w:rsid w:val="00B211D6"/>
    <w:pPr>
      <w:ind w:left="660" w:hanging="220"/>
    </w:pPr>
    <w:rPr>
      <w:rFonts w:ascii="Times New Roman" w:hAnsi="Times New Roman"/>
      <w:sz w:val="20"/>
      <w:szCs w:val="20"/>
    </w:rPr>
  </w:style>
  <w:style w:type="paragraph" w:styleId="Index4">
    <w:name w:val="index 4"/>
    <w:basedOn w:val="Normal"/>
    <w:next w:val="Normal"/>
    <w:autoRedefine/>
    <w:uiPriority w:val="99"/>
    <w:semiHidden/>
    <w:rsid w:val="00B211D6"/>
    <w:pPr>
      <w:ind w:left="880" w:hanging="220"/>
    </w:pPr>
    <w:rPr>
      <w:rFonts w:ascii="Times New Roman" w:hAnsi="Times New Roman"/>
      <w:sz w:val="20"/>
      <w:szCs w:val="20"/>
    </w:rPr>
  </w:style>
  <w:style w:type="paragraph" w:styleId="Index5">
    <w:name w:val="index 5"/>
    <w:basedOn w:val="Normal"/>
    <w:next w:val="Normal"/>
    <w:autoRedefine/>
    <w:uiPriority w:val="99"/>
    <w:semiHidden/>
    <w:rsid w:val="00B211D6"/>
    <w:pPr>
      <w:ind w:left="1100" w:hanging="220"/>
    </w:pPr>
    <w:rPr>
      <w:rFonts w:ascii="Times New Roman" w:hAnsi="Times New Roman"/>
      <w:sz w:val="20"/>
      <w:szCs w:val="20"/>
    </w:rPr>
  </w:style>
  <w:style w:type="paragraph" w:styleId="Index6">
    <w:name w:val="index 6"/>
    <w:basedOn w:val="Normal"/>
    <w:next w:val="Normal"/>
    <w:autoRedefine/>
    <w:uiPriority w:val="99"/>
    <w:semiHidden/>
    <w:rsid w:val="00B211D6"/>
    <w:pPr>
      <w:ind w:left="1320" w:hanging="220"/>
    </w:pPr>
    <w:rPr>
      <w:rFonts w:ascii="Times New Roman" w:hAnsi="Times New Roman"/>
      <w:sz w:val="20"/>
      <w:szCs w:val="20"/>
    </w:rPr>
  </w:style>
  <w:style w:type="paragraph" w:styleId="Index7">
    <w:name w:val="index 7"/>
    <w:basedOn w:val="Normal"/>
    <w:next w:val="Normal"/>
    <w:autoRedefine/>
    <w:uiPriority w:val="99"/>
    <w:semiHidden/>
    <w:rsid w:val="00B211D6"/>
    <w:pPr>
      <w:ind w:left="1540" w:hanging="220"/>
    </w:pPr>
    <w:rPr>
      <w:rFonts w:ascii="Times New Roman" w:hAnsi="Times New Roman"/>
      <w:sz w:val="20"/>
      <w:szCs w:val="20"/>
    </w:rPr>
  </w:style>
  <w:style w:type="paragraph" w:styleId="Index8">
    <w:name w:val="index 8"/>
    <w:basedOn w:val="Normal"/>
    <w:next w:val="Normal"/>
    <w:autoRedefine/>
    <w:uiPriority w:val="99"/>
    <w:semiHidden/>
    <w:rsid w:val="00B211D6"/>
    <w:pPr>
      <w:ind w:left="1760" w:hanging="220"/>
    </w:pPr>
    <w:rPr>
      <w:rFonts w:ascii="Times New Roman" w:hAnsi="Times New Roman"/>
      <w:sz w:val="20"/>
      <w:szCs w:val="20"/>
    </w:rPr>
  </w:style>
  <w:style w:type="paragraph" w:styleId="Index9">
    <w:name w:val="index 9"/>
    <w:basedOn w:val="Normal"/>
    <w:next w:val="Normal"/>
    <w:autoRedefine/>
    <w:uiPriority w:val="99"/>
    <w:semiHidden/>
    <w:rsid w:val="00B211D6"/>
    <w:pPr>
      <w:ind w:left="1980" w:hanging="220"/>
    </w:pPr>
    <w:rPr>
      <w:rFonts w:ascii="Times New Roman" w:hAnsi="Times New Roman"/>
      <w:sz w:val="20"/>
      <w:szCs w:val="20"/>
    </w:rPr>
  </w:style>
  <w:style w:type="paragraph" w:styleId="IndexHeading">
    <w:name w:val="index heading"/>
    <w:basedOn w:val="Normal"/>
    <w:next w:val="Index1"/>
    <w:uiPriority w:val="99"/>
    <w:semiHidden/>
    <w:rsid w:val="00B211D6"/>
    <w:rPr>
      <w:rFonts w:ascii="Times New Roman" w:hAnsi="Times New Roman"/>
      <w:sz w:val="20"/>
      <w:szCs w:val="20"/>
    </w:rPr>
  </w:style>
  <w:style w:type="paragraph" w:styleId="TOC1">
    <w:name w:val="toc 1"/>
    <w:basedOn w:val="Normal"/>
    <w:next w:val="Normal"/>
    <w:autoRedefine/>
    <w:uiPriority w:val="99"/>
    <w:rsid w:val="00B211D6"/>
    <w:pPr>
      <w:spacing w:before="240" w:after="120"/>
    </w:pPr>
    <w:rPr>
      <w:b/>
      <w:bCs/>
      <w:sz w:val="20"/>
      <w:szCs w:val="20"/>
    </w:rPr>
  </w:style>
  <w:style w:type="paragraph" w:styleId="TOC2">
    <w:name w:val="toc 2"/>
    <w:basedOn w:val="Normal"/>
    <w:next w:val="Normal"/>
    <w:autoRedefine/>
    <w:uiPriority w:val="99"/>
    <w:rsid w:val="00B211D6"/>
    <w:pPr>
      <w:spacing w:before="120"/>
      <w:ind w:left="220"/>
    </w:pPr>
    <w:rPr>
      <w:iCs/>
      <w:sz w:val="20"/>
      <w:szCs w:val="20"/>
    </w:rPr>
  </w:style>
  <w:style w:type="paragraph" w:styleId="TOC3">
    <w:name w:val="toc 3"/>
    <w:basedOn w:val="Normal"/>
    <w:next w:val="Normal"/>
    <w:autoRedefine/>
    <w:uiPriority w:val="99"/>
    <w:rsid w:val="00B211D6"/>
    <w:pPr>
      <w:ind w:left="440"/>
    </w:pPr>
    <w:rPr>
      <w:sz w:val="20"/>
      <w:szCs w:val="20"/>
    </w:rPr>
  </w:style>
  <w:style w:type="paragraph" w:styleId="TOC4">
    <w:name w:val="toc 4"/>
    <w:basedOn w:val="Normal"/>
    <w:next w:val="Normal"/>
    <w:autoRedefine/>
    <w:uiPriority w:val="99"/>
    <w:semiHidden/>
    <w:rsid w:val="00B211D6"/>
    <w:pPr>
      <w:ind w:left="660"/>
    </w:pPr>
    <w:rPr>
      <w:sz w:val="20"/>
      <w:szCs w:val="20"/>
    </w:rPr>
  </w:style>
  <w:style w:type="paragraph" w:styleId="TOC5">
    <w:name w:val="toc 5"/>
    <w:basedOn w:val="Normal"/>
    <w:next w:val="Normal"/>
    <w:autoRedefine/>
    <w:uiPriority w:val="99"/>
    <w:semiHidden/>
    <w:rsid w:val="00B211D6"/>
    <w:pPr>
      <w:ind w:left="880"/>
    </w:pPr>
    <w:rPr>
      <w:rFonts w:ascii="Times New Roman" w:hAnsi="Times New Roman"/>
      <w:sz w:val="20"/>
      <w:szCs w:val="20"/>
    </w:rPr>
  </w:style>
  <w:style w:type="paragraph" w:styleId="TOC6">
    <w:name w:val="toc 6"/>
    <w:basedOn w:val="Normal"/>
    <w:next w:val="Normal"/>
    <w:autoRedefine/>
    <w:uiPriority w:val="99"/>
    <w:semiHidden/>
    <w:rsid w:val="00B211D6"/>
    <w:pPr>
      <w:ind w:left="1100"/>
    </w:pPr>
    <w:rPr>
      <w:rFonts w:ascii="Times New Roman" w:hAnsi="Times New Roman"/>
      <w:sz w:val="20"/>
      <w:szCs w:val="20"/>
    </w:rPr>
  </w:style>
  <w:style w:type="paragraph" w:styleId="TOC7">
    <w:name w:val="toc 7"/>
    <w:basedOn w:val="Normal"/>
    <w:next w:val="Normal"/>
    <w:autoRedefine/>
    <w:uiPriority w:val="99"/>
    <w:semiHidden/>
    <w:rsid w:val="00B211D6"/>
    <w:pPr>
      <w:ind w:left="1320"/>
    </w:pPr>
    <w:rPr>
      <w:rFonts w:ascii="Times New Roman" w:hAnsi="Times New Roman"/>
      <w:sz w:val="20"/>
      <w:szCs w:val="20"/>
    </w:rPr>
  </w:style>
  <w:style w:type="paragraph" w:styleId="TOC8">
    <w:name w:val="toc 8"/>
    <w:basedOn w:val="Normal"/>
    <w:next w:val="Normal"/>
    <w:autoRedefine/>
    <w:uiPriority w:val="99"/>
    <w:semiHidden/>
    <w:rsid w:val="00B211D6"/>
    <w:pPr>
      <w:ind w:left="1540"/>
    </w:pPr>
    <w:rPr>
      <w:rFonts w:ascii="Times New Roman" w:hAnsi="Times New Roman"/>
      <w:sz w:val="20"/>
      <w:szCs w:val="20"/>
    </w:rPr>
  </w:style>
  <w:style w:type="paragraph" w:styleId="TOC9">
    <w:name w:val="toc 9"/>
    <w:basedOn w:val="Normal"/>
    <w:next w:val="Normal"/>
    <w:autoRedefine/>
    <w:uiPriority w:val="99"/>
    <w:semiHidden/>
    <w:rsid w:val="00B211D6"/>
    <w:pPr>
      <w:ind w:left="1760"/>
    </w:pPr>
    <w:rPr>
      <w:rFonts w:ascii="Times New Roman" w:hAnsi="Times New Roman"/>
      <w:sz w:val="20"/>
      <w:szCs w:val="20"/>
    </w:rPr>
  </w:style>
  <w:style w:type="paragraph" w:customStyle="1" w:styleId="Zeileneintrag">
    <w:name w:val="Zeileneintrag"/>
    <w:basedOn w:val="Normal"/>
    <w:uiPriority w:val="99"/>
    <w:rsid w:val="008A74C8"/>
    <w:pPr>
      <w:spacing w:before="120" w:after="120"/>
      <w:jc w:val="both"/>
    </w:pPr>
    <w:rPr>
      <w:color w:val="auto"/>
      <w:szCs w:val="20"/>
    </w:rPr>
  </w:style>
  <w:style w:type="table" w:styleId="TableGrid">
    <w:name w:val="Table Grid"/>
    <w:basedOn w:val="TableNormal"/>
    <w:uiPriority w:val="99"/>
    <w:rsid w:val="00C6035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C0403E"/>
    <w:pPr>
      <w:spacing w:before="100" w:beforeAutospacing="1" w:after="100" w:afterAutospacing="1"/>
    </w:pPr>
    <w:rPr>
      <w:rFonts w:ascii="Times New Roman" w:hAnsi="Times New Roman"/>
      <w:color w:val="auto"/>
      <w:sz w:val="24"/>
    </w:rPr>
  </w:style>
  <w:style w:type="paragraph" w:styleId="ListParagraph">
    <w:name w:val="List Paragraph"/>
    <w:basedOn w:val="Normal"/>
    <w:uiPriority w:val="99"/>
    <w:qFormat/>
    <w:rsid w:val="00CA2D3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8.wmf"/><Relationship Id="rId2" Type="http://schemas.openxmlformats.org/officeDocument/2006/relationships/image" Target="media/image7.wmf"/><Relationship Id="rId1" Type="http://schemas.openxmlformats.org/officeDocument/2006/relationships/image" Target="media/image6.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Mitterecker\Lokale%20Einstellungen\Temporary%20Internet%20Files\OLK4\Briefvorlage%20(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Briefvorlage (4)</Template>
  <TotalTime>0</TotalTime>
  <Pages>33</Pages>
  <Words>16812</Words>
  <Characters>-32766</Characters>
  <Application>Microsoft Office Outlook</Application>
  <DocSecurity>0</DocSecurity>
  <Lines>0</Lines>
  <Paragraphs>0</Paragraphs>
  <ScaleCrop>false</ScaleCrop>
  <Company>Swarco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Markus Mitterecker</dc:creator>
  <cp:keywords/>
  <dc:description/>
  <cp:lastModifiedBy>MPohlers</cp:lastModifiedBy>
  <cp:revision>5</cp:revision>
  <cp:lastPrinted>2010-06-22T06:22:00Z</cp:lastPrinted>
  <dcterms:created xsi:type="dcterms:W3CDTF">2013-02-05T08:15:00Z</dcterms:created>
  <dcterms:modified xsi:type="dcterms:W3CDTF">2013-02-11T09:13:00Z</dcterms:modified>
</cp:coreProperties>
</file>